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.959999pt;margin-top:43.939198pt;width:476.45pt;height:34.7pt;mso-position-horizontal-relative:page;mso-position-vertical-relative:page;z-index:-15946240" type="#_x0000_t202" id="docshape1" filled="false" stroked="false">
            <v:textbox inset="0,0,0,0">
              <w:txbxContent>
                <w:p>
                  <w:pPr>
                    <w:spacing w:line="693" w:lineRule="exact" w:before="0"/>
                    <w:ind w:left="20" w:right="0" w:firstLine="0"/>
                    <w:jc w:val="left"/>
                    <w:rPr>
                      <w:b w:val="0"/>
                      <w:sz w:val="40"/>
                    </w:rPr>
                  </w:pPr>
                  <w:r>
                    <w:rPr>
                      <w:b w:val="0"/>
                      <w:color w:val="231F20"/>
                      <w:sz w:val="40"/>
                    </w:rPr>
                    <w:t>Firetrol</w:t>
                  </w:r>
                  <w:r>
                    <w:rPr>
                      <w:b w:val="0"/>
                      <w:color w:val="231F20"/>
                      <w:spacing w:val="20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z w:val="40"/>
                    </w:rPr>
                    <w:t>M</w:t>
                  </w:r>
                  <w:r>
                    <w:rPr>
                      <w:rFonts w:ascii="Verdana"/>
                      <w:color w:val="231F20"/>
                      <w:sz w:val="28"/>
                    </w:rPr>
                    <w:t>ark</w:t>
                  </w:r>
                  <w:r>
                    <w:rPr>
                      <w:b w:val="0"/>
                      <w:color w:val="231F20"/>
                      <w:position w:val="13"/>
                      <w:sz w:val="23"/>
                    </w:rPr>
                    <w:t>III+</w:t>
                  </w:r>
                  <w:r>
                    <w:rPr>
                      <w:b w:val="0"/>
                      <w:color w:val="231F20"/>
                      <w:spacing w:val="67"/>
                      <w:position w:val="13"/>
                      <w:sz w:val="23"/>
                    </w:rPr>
                    <w:t> </w:t>
                  </w:r>
                  <w:r>
                    <w:rPr>
                      <w:b w:val="0"/>
                      <w:color w:val="231F20"/>
                      <w:sz w:val="40"/>
                    </w:rPr>
                    <w:t>Diesel</w:t>
                  </w:r>
                  <w:r>
                    <w:rPr>
                      <w:b w:val="0"/>
                      <w:color w:val="231F20"/>
                      <w:spacing w:val="21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z w:val="40"/>
                    </w:rPr>
                    <w:t>Engine</w:t>
                  </w:r>
                  <w:r>
                    <w:rPr>
                      <w:b w:val="0"/>
                      <w:color w:val="231F20"/>
                      <w:spacing w:val="21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z w:val="40"/>
                    </w:rPr>
                    <w:t>Fire</w:t>
                  </w:r>
                  <w:r>
                    <w:rPr>
                      <w:b w:val="0"/>
                      <w:color w:val="231F20"/>
                      <w:spacing w:val="21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z w:val="40"/>
                    </w:rPr>
                    <w:t>Pump</w:t>
                  </w:r>
                  <w:r>
                    <w:rPr>
                      <w:b w:val="0"/>
                      <w:color w:val="231F20"/>
                      <w:spacing w:val="21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sz w:val="40"/>
                    </w:rPr>
                    <w:t>Controller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959999pt;margin-top:63.450279pt;width:154.8pt;height:24.9pt;mso-position-horizontal-relative:page;mso-position-vertical-relative:page;z-index:-15945728" type="#_x0000_t202" id="docshape2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color w:val="231F20"/>
                      <w:sz w:val="28"/>
                    </w:rPr>
                    <w:t>FTA1100J</w:t>
                  </w:r>
                  <w:r>
                    <w:rPr>
                      <w:b w:val="0"/>
                      <w:color w:val="231F20"/>
                      <w:spacing w:val="4"/>
                      <w:sz w:val="28"/>
                    </w:rPr>
                    <w:t> </w:t>
                  </w:r>
                  <w:r>
                    <w:rPr>
                      <w:b w:val="0"/>
                      <w:color w:val="231F20"/>
                      <w:sz w:val="28"/>
                    </w:rPr>
                    <w:t>-</w:t>
                  </w:r>
                  <w:r>
                    <w:rPr>
                      <w:b w:val="0"/>
                      <w:color w:val="231F20"/>
                      <w:spacing w:val="4"/>
                      <w:sz w:val="28"/>
                    </w:rPr>
                    <w:t> </w:t>
                  </w:r>
                  <w:r>
                    <w:rPr>
                      <w:b w:val="0"/>
                      <w:color w:val="231F20"/>
                      <w:sz w:val="28"/>
                    </w:rPr>
                    <w:t>12</w:t>
                  </w:r>
                  <w:r>
                    <w:rPr>
                      <w:b w:val="0"/>
                      <w:color w:val="231F20"/>
                      <w:spacing w:val="4"/>
                      <w:sz w:val="28"/>
                    </w:rPr>
                    <w:t> </w:t>
                  </w:r>
                  <w:r>
                    <w:rPr>
                      <w:b w:val="0"/>
                      <w:color w:val="231F20"/>
                      <w:sz w:val="28"/>
                    </w:rPr>
                    <w:t>or</w:t>
                  </w:r>
                  <w:r>
                    <w:rPr>
                      <w:b w:val="0"/>
                      <w:color w:val="231F20"/>
                      <w:spacing w:val="4"/>
                      <w:sz w:val="28"/>
                    </w:rPr>
                    <w:t> </w:t>
                  </w:r>
                  <w:r>
                    <w:rPr>
                      <w:b w:val="0"/>
                      <w:color w:val="231F20"/>
                      <w:sz w:val="28"/>
                    </w:rPr>
                    <w:t>24</w:t>
                  </w:r>
                  <w:r>
                    <w:rPr>
                      <w:b w:val="0"/>
                      <w:color w:val="231F20"/>
                      <w:spacing w:val="5"/>
                      <w:sz w:val="2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sz w:val="28"/>
                    </w:rPr>
                    <w:t>Volt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959999pt;margin-top:80.713196pt;width:72.75pt;height:18.55pt;mso-position-horizontal-relative:page;mso-position-vertical-relative:page;z-index:-15945216" type="#_x0000_t202" id="docshape3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Poppins"/>
                      <w:sz w:val="20"/>
                    </w:rPr>
                  </w:pPr>
                  <w:r>
                    <w:rPr>
                      <w:rFonts w:ascii="Poppins"/>
                      <w:color w:val="231F20"/>
                      <w:spacing w:val="-2"/>
                      <w:sz w:val="20"/>
                    </w:rPr>
                    <w:t>Specifications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959999pt;margin-top:104.67646pt;width:180.5pt;height:22.15pt;mso-position-horizontal-relative:page;mso-position-vertical-relative:page;z-index:-15944704" type="#_x0000_t202" id="docshape4" filled="false" stroked="false">
            <v:textbox inset="0,0,0,0">
              <w:txbxContent>
                <w:p>
                  <w:pPr>
                    <w:pStyle w:val="BodyText"/>
                    <w:spacing w:before="8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1.0</w:t>
                  </w:r>
                  <w:r>
                    <w:rPr>
                      <w:rFonts w:ascii="Poppins Medium"/>
                      <w:b w:val="0"/>
                      <w:color w:val="231F20"/>
                      <w:spacing w:val="71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Main</w:t>
                  </w:r>
                  <w:r>
                    <w:rPr>
                      <w:rFonts w:ascii="Poppins Medium"/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Fire</w:t>
                  </w:r>
                  <w:r>
                    <w:rPr>
                      <w:rFonts w:ascii="Poppins Medium"/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Pump</w:t>
                  </w:r>
                  <w:r>
                    <w:rPr>
                      <w:rFonts w:ascii="Poppins Medium"/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Controller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199997pt;margin-top:118.097343pt;width:464.5pt;height:21.6pt;mso-position-horizontal-relative:page;mso-position-vertical-relative:page;z-index:-15944192" type="#_x0000_t202" id="docshape5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main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fire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pump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factory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assembled,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wired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tested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199997pt;margin-top:131.227341pt;width:467.2pt;height:21.6pt;mso-position-horizontal-relative:page;mso-position-vertical-relative:page;z-index:-15943680" type="#_x0000_t202" id="docshape6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unit.</w:t>
                  </w:r>
                  <w:r>
                    <w:rPr>
                      <w:b w:val="0"/>
                      <w:color w:val="231F20"/>
                      <w:spacing w:val="7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combined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automatic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type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de-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199997pt;margin-top:144.357437pt;width:477.9pt;height:21.6pt;mso-position-horizontal-relative:page;mso-position-vertical-relative:page;z-index:-15943168" type="#_x0000_t202" id="docshape7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signed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diesel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engine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operation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fire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pump.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rated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199997pt;margin-top:157.6138pt;width:447.9pt;height:21.45pt;mso-position-horizontal-relative:page;mso-position-vertical-relative:page;z-index:-15942656" type="#_x0000_t202" id="docshape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for an Ambient Temperature Operating Range of 39ºF (4ºC) to 104ºF </w:t>
                  </w:r>
                  <w:r>
                    <w:rPr>
                      <w:b w:val="0"/>
                      <w:color w:val="231F20"/>
                      <w:spacing w:val="-2"/>
                    </w:rPr>
                    <w:t>(40ºC).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959999pt;margin-top:183.456558pt;width:212.25pt;height:22.15pt;mso-position-horizontal-relative:page;mso-position-vertical-relative:page;z-index:-15942144" type="#_x0000_t202" id="docshape9" filled="false" stroked="false">
            <v:textbox inset="0,0,0,0">
              <w:txbxContent>
                <w:p>
                  <w:pPr>
                    <w:pStyle w:val="BodyText"/>
                    <w:spacing w:before="8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1.1</w:t>
                  </w:r>
                  <w:r>
                    <w:rPr>
                      <w:rFonts w:ascii="Poppins Medium"/>
                      <w:b w:val="0"/>
                      <w:color w:val="231F20"/>
                      <w:spacing w:val="73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Standards,</w:t>
                  </w:r>
                  <w:r>
                    <w:rPr>
                      <w:rFonts w:ascii="Poppins Medium"/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Listings</w:t>
                  </w:r>
                  <w:r>
                    <w:rPr>
                      <w:rFonts w:ascii="Poppins Medium"/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&amp;</w:t>
                  </w:r>
                  <w:r>
                    <w:rPr>
                      <w:rFonts w:ascii="Poppins Medium"/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Approvals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199997pt;margin-top:196.877441pt;width:450.8pt;height:21.6pt;mso-position-horizontal-relative:page;mso-position-vertical-relative:page;z-index:-15941632" type="#_x0000_t202" id="docshape10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conform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all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requirements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latest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editions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of: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199997pt;margin-top:210.007446pt;width:54.25pt;height:21.6pt;mso-position-horizontal-relative:page;mso-position-vertical-relative:page;z-index:-15941120" type="#_x0000_t202" id="docshape11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·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NFPA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199997pt;margin-top:223.137436pt;width:191.7pt;height:21.6pt;mso-position-horizontal-relative:page;mso-position-vertical-relative:page;z-index:-15940608" type="#_x0000_t202" id="docshape1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·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UL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(UL218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CSA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C22.2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No.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14)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199997pt;margin-top:236.267441pt;width:166.75pt;height:21.6pt;mso-position-horizontal-relative:page;mso-position-vertical-relative:page;z-index:-15940096" type="#_x0000_t202" id="docshape13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·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FM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Global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(Class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1321/1323)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199997pt;margin-top:249.397446pt;width:229.7pt;height:21.6pt;mso-position-horizontal-relative:page;mso-position-vertical-relative:page;z-index:-15939584" type="#_x0000_t202" id="docshape14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·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City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New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York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fire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pump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service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959999pt;margin-top:275.366455pt;width:81.350pt;height:22.15pt;mso-position-horizontal-relative:page;mso-position-vertical-relative:page;z-index:-15939072" type="#_x0000_t202" id="docshape15" filled="false" stroked="false">
            <v:textbox inset="0,0,0,0">
              <w:txbxContent>
                <w:p>
                  <w:pPr>
                    <w:pStyle w:val="BodyText"/>
                    <w:spacing w:before="8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1.2</w:t>
                  </w:r>
                  <w:r>
                    <w:rPr>
                      <w:rFonts w:ascii="Poppins Medium"/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Enclosure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199997pt;margin-top:288.787354pt;width:457.15pt;height:21.6pt;mso-position-horizontal-relative:page;mso-position-vertical-relative:page;z-index:-15938560" type="#_x0000_t202" id="docshape16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components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housed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NEMA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Type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2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(IEC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IP22)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drip-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199997pt;margin-top:301.917328pt;width:368.95pt;height:21.6pt;mso-position-horizontal-relative:page;mso-position-vertical-relative:page;z-index:-15938048" type="#_x0000_t202" id="docshape17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proof,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wall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mounted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enclosure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bottom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entry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gland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plate.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959999pt;margin-top:327.886566pt;width:172.95pt;height:22.15pt;mso-position-horizontal-relative:page;mso-position-vertical-relative:page;z-index:-15937536" type="#_x0000_t202" id="docshape18" filled="false" stroked="false">
            <v:textbox inset="0,0,0,0">
              <w:txbxContent>
                <w:p>
                  <w:pPr>
                    <w:pStyle w:val="BodyText"/>
                    <w:spacing w:before="8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1.3</w:t>
                  </w:r>
                  <w:r>
                    <w:rPr>
                      <w:rFonts w:ascii="Poppins Medium"/>
                      <w:b w:val="0"/>
                      <w:color w:val="231F20"/>
                      <w:spacing w:val="75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Operator</w:t>
                  </w:r>
                  <w:r>
                    <w:rPr>
                      <w:rFonts w:ascii="Poppins Medium"/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Interface</w:t>
                  </w:r>
                  <w:r>
                    <w:rPr>
                      <w:rFonts w:ascii="Poppins Medium"/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4"/>
                    </w:rPr>
                    <w:t>(HMI)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205963pt;margin-top:341.307434pt;width:479.9pt;height:21.6pt;mso-position-horizontal-relative:page;mso-position-vertical-relative:page;z-index:-15937024" type="#_x0000_t202" id="docshape19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7.0”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LCD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capacitive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type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color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touch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screen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(HMI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technology)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operator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interface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209999pt;margin-top:354.437439pt;width:463pt;height:21.6pt;mso-position-horizontal-relative:page;mso-position-vertical-relative:page;z-index:-15936512" type="#_x0000_t202" id="docshape20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powered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by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embedded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microcomputer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software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PLC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logic.</w:t>
                  </w:r>
                  <w:r>
                    <w:rPr>
                      <w:b w:val="0"/>
                      <w:color w:val="231F20"/>
                      <w:spacing w:val="48"/>
                      <w:w w:val="15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Included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209999pt;margin-top:367.567352pt;width:482.9pt;height:21.6pt;mso-position-horizontal-relative:page;mso-position-vertical-relative:page;z-index:-15936000" type="#_x0000_t202" id="docshape21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keypad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type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push-buttons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Crank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from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Battery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#1,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Crank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from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Battery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209999pt;margin-top:380.697327pt;width:129.65pt;height:21.6pt;mso-position-horizontal-relative:page;mso-position-vertical-relative:page;z-index:-15935488" type="#_x0000_t202" id="docshape2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#2,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Stop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run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test.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205963pt;margin-top:406.957428pt;width:478.65pt;height:21.6pt;mso-position-horizontal-relative:page;mso-position-vertical-relative:page;z-index:-15934976" type="#_x0000_t202" id="docshape23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The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screen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shall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include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menus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for: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Home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Alarms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Configuration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History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4"/>
                      <w:sz w:val="24"/>
                    </w:rPr>
                    <w:t>Ser-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209999pt;margin-top:420.087433pt;width:158.85pt;height:21.6pt;mso-position-horizontal-relative:page;mso-position-vertical-relative:page;z-index:-15934464" type="#_x0000_t202" id="docshape24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vice</w:t>
                  </w:r>
                  <w:r>
                    <w:rPr>
                      <w:b w:val="0"/>
                      <w:i/>
                      <w:color w:val="231F20"/>
                      <w:spacing w:val="3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4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Manuals</w:t>
                  </w:r>
                  <w:r>
                    <w:rPr>
                      <w:b w:val="0"/>
                      <w:i/>
                      <w:color w:val="231F20"/>
                      <w:spacing w:val="4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4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Language</w:t>
                  </w:r>
                  <w:r>
                    <w:rPr>
                      <w:b w:val="0"/>
                      <w:color w:val="231F20"/>
                      <w:spacing w:val="-2"/>
                      <w:sz w:val="2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205963pt;margin-top:446.347351pt;width:474.55pt;height:21.6pt;mso-position-horizontal-relative:page;mso-position-vertical-relative:page;z-index:-15933952" type="#_x0000_t202" id="docshape25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HMI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shall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graphically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display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the</w:t>
                  </w:r>
                  <w:r>
                    <w:rPr>
                      <w:b w:val="0"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following: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AC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Power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Present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Charger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#1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10"/>
                      <w:sz w:val="24"/>
                    </w:rPr>
                    <w:t>&amp;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209999pt;margin-top:459.477325pt;width:471pt;height:21.6pt;mso-position-horizontal-relative:page;mso-position-vertical-relative:page;z-index:-15933440" type="#_x0000_t202" id="docshape26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#2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Charging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Mode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Battery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#1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&amp;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#2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Voltage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and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Amperage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System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Pressure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209999pt;margin-top:472.607452pt;width:467.25pt;height:21.6pt;mso-position-horizontal-relative:page;mso-position-vertical-relative:page;z-index:-15932928" type="#_x0000_t202" id="docshape27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Cut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In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and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Cut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Out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Pressure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Settings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Starter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#1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and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#2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Cranking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or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Resting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10"/>
                      <w:sz w:val="24"/>
                    </w:rPr>
                    <w:t>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209999pt;margin-top:485.737427pt;width:484.65pt;height:21.6pt;mso-position-horizontal-relative:page;mso-position-vertical-relative:page;z-index:-15932416" type="#_x0000_t202" id="docshape28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Engine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Running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Starting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Cause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Fuel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Valve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Energized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Timers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Operation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H-O-</w:t>
                  </w:r>
                  <w:r>
                    <w:rPr>
                      <w:b w:val="0"/>
                      <w:i/>
                      <w:color w:val="231F20"/>
                      <w:spacing w:val="-12"/>
                      <w:sz w:val="24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209999pt;margin-top:498.867432pt;width:485.2pt;height:21.6pt;mso-position-horizontal-relative:page;mso-position-vertical-relative:page;z-index:-15931904" type="#_x0000_t202" id="docshape29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Switch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Position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Actuation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Mode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Controller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Type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Shutdown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Mode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Time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&amp;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4"/>
                      <w:sz w:val="24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209999pt;margin-top:511.997437pt;width:271.05pt;height:21.6pt;mso-position-horizontal-relative:page;mso-position-vertical-relative:page;z-index:-15931392" type="#_x0000_t202" id="docshape30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Pump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Room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Temperature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System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Pressure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205963pt;margin-top:538.257324pt;width:457.7pt;height:21.6pt;mso-position-horizontal-relative:page;mso-position-vertical-relative:page;z-index:-15930880" type="#_x0000_t202" id="docshape31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System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pressure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shall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be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capable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of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being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displayed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as: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PSI,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kPa,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Bar,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Feet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24"/>
                    </w:rPr>
                    <w:t>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209999pt;margin-top:551.387451pt;width:150.65pt;height:21.6pt;mso-position-horizontal-relative:page;mso-position-vertical-relative:page;z-index:-15930368" type="#_x0000_t202" id="docshape32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Head</w:t>
                  </w:r>
                  <w:r>
                    <w:rPr>
                      <w:b w:val="0"/>
                      <w:i/>
                      <w:color w:val="231F20"/>
                      <w:spacing w:val="4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or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Meters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of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Water.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205963pt;margin-top:577.647339pt;width:476.25pt;height:21.6pt;mso-position-horizontal-relative:page;mso-position-vertical-relative:page;z-index:-15929856" type="#_x0000_t202" id="docshape33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The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HMI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shall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allow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programming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and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display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of: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Cut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In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&amp;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Cut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Out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Pressure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4"/>
                      <w:sz w:val="24"/>
                    </w:rPr>
                    <w:t>Set-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209999pt;margin-top:590.777344pt;width:422.75pt;height:21.6pt;mso-position-horizontal-relative:page;mso-position-vertical-relative:page;z-index:-15929344" type="#_x0000_t202" id="docshape34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tings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Minimum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Run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Timer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Sequential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Start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Timer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Periodic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Test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Timer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205963pt;margin-top:617.037354pt;width:478.3pt;height:21.6pt;mso-position-horizontal-relative:page;mso-position-vertical-relative:page;z-index:-15928832" type="#_x0000_t202" id="docshape35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HMI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allows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user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select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language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system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download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209999pt;margin-top:630.167358pt;width:232.55pt;height:21.6pt;mso-position-horizontal-relative:page;mso-position-vertical-relative:page;z-index:-15928320" type="#_x0000_t202" id="docshape36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manual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view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on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screen.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880" w:bottom="280" w:left="840" w:right="96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53pt;margin-top:25.67256pt;width:228pt;height:22.15pt;mso-position-horizontal-relative:page;mso-position-vertical-relative:page;z-index:-15927808" type="#_x0000_t202" id="docshape37" filled="false" stroked="false">
            <v:textbox inset="0,0,0,0">
              <w:txbxContent>
                <w:p>
                  <w:pPr>
                    <w:pStyle w:val="BodyText"/>
                    <w:spacing w:before="8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1.4</w:t>
                  </w:r>
                  <w:r>
                    <w:rPr>
                      <w:rFonts w:ascii="Poppins Medium"/>
                      <w:b w:val="0"/>
                      <w:color w:val="231F20"/>
                      <w:spacing w:val="7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State</w:t>
                  </w:r>
                  <w:r>
                    <w:rPr>
                      <w:rFonts w:ascii="Poppins Medium"/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and</w:t>
                  </w:r>
                  <w:r>
                    <w:rPr>
                      <w:rFonts w:ascii="Poppins Medium"/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Alarm</w:t>
                  </w:r>
                  <w:r>
                    <w:rPr>
                      <w:rFonts w:ascii="Poppins Medium"/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Visual</w:t>
                  </w:r>
                  <w:r>
                    <w:rPr>
                      <w:rFonts w:ascii="Poppins Medium"/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Indication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9998pt;margin-top:39.093441pt;width:471.3pt;height:21.6pt;mso-position-horizontal-relative:page;mso-position-vertical-relative:page;z-index:-15927296" type="#_x0000_t202" id="docshape38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digital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display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visually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indicate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color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code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by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criticalness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fol-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9998pt;margin-top:52.223438pt;width:43.3pt;height:21.6pt;mso-position-horizontal-relative:page;mso-position-vertical-relative:page;z-index:-15926784" type="#_x0000_t202" id="docshape39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</w:rPr>
                    <w:t>lowing: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9998pt;margin-top:65.353439pt;width:470pt;height:21.6pt;mso-position-horizontal-relative:page;mso-position-vertical-relative:page;z-index:-15926272" type="#_x0000_t202" id="docshape40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AC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Fail</w:t>
                  </w:r>
                  <w:r>
                    <w:rPr>
                      <w:b w:val="0"/>
                      <w:i/>
                      <w:color w:val="231F20"/>
                      <w:spacing w:val="4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4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DC</w:t>
                  </w:r>
                  <w:r>
                    <w:rPr>
                      <w:b w:val="0"/>
                      <w:i/>
                      <w:color w:val="231F20"/>
                      <w:spacing w:val="4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Fail</w:t>
                  </w:r>
                  <w:r>
                    <w:rPr>
                      <w:b w:val="0"/>
                      <w:i/>
                      <w:color w:val="231F20"/>
                      <w:spacing w:val="4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4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Battery</w:t>
                  </w:r>
                  <w:r>
                    <w:rPr>
                      <w:b w:val="0"/>
                      <w:i/>
                      <w:color w:val="231F20"/>
                      <w:spacing w:val="4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1/2</w:t>
                  </w:r>
                  <w:r>
                    <w:rPr>
                      <w:b w:val="0"/>
                      <w:i/>
                      <w:color w:val="231F20"/>
                      <w:spacing w:val="4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Fail</w:t>
                  </w:r>
                  <w:r>
                    <w:rPr>
                      <w:b w:val="0"/>
                      <w:i/>
                      <w:color w:val="231F20"/>
                      <w:spacing w:val="4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4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Charger</w:t>
                  </w:r>
                  <w:r>
                    <w:rPr>
                      <w:b w:val="0"/>
                      <w:i/>
                      <w:color w:val="231F20"/>
                      <w:spacing w:val="4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1/2</w:t>
                  </w:r>
                  <w:r>
                    <w:rPr>
                      <w:b w:val="0"/>
                      <w:i/>
                      <w:color w:val="231F20"/>
                      <w:spacing w:val="4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Fail</w:t>
                  </w:r>
                  <w:r>
                    <w:rPr>
                      <w:b w:val="0"/>
                      <w:i/>
                      <w:color w:val="231F20"/>
                      <w:spacing w:val="4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4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Engine</w:t>
                  </w:r>
                  <w:r>
                    <w:rPr>
                      <w:b w:val="0"/>
                      <w:i/>
                      <w:color w:val="231F20"/>
                      <w:spacing w:val="4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Trouble</w:t>
                  </w:r>
                  <w:r>
                    <w:rPr>
                      <w:b w:val="0"/>
                      <w:i/>
                      <w:color w:val="231F20"/>
                      <w:spacing w:val="4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4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Pump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4"/>
                      <w:sz w:val="24"/>
                    </w:rPr>
                    <w:t>Room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9998pt;margin-top:78.483437pt;width:460.95pt;height:21.6pt;mso-position-horizontal-relative:page;mso-position-vertical-relative:page;z-index:-15925760" type="#_x0000_t202" id="docshape41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Trouble ·</w:t>
                  </w:r>
                  <w:r>
                    <w:rPr>
                      <w:b w:val="0"/>
                      <w:i/>
                      <w:color w:val="231F20"/>
                      <w:spacing w:val="1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Controller Trouble</w:t>
                  </w:r>
                  <w:r>
                    <w:rPr>
                      <w:b w:val="0"/>
                      <w:i/>
                      <w:color w:val="231F20"/>
                      <w:spacing w:val="1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1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Service Required</w:t>
                  </w:r>
                  <w:r>
                    <w:rPr>
                      <w:b w:val="0"/>
                      <w:i/>
                      <w:color w:val="231F20"/>
                      <w:spacing w:val="1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1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Battery 1/2</w:t>
                  </w:r>
                  <w:r>
                    <w:rPr>
                      <w:b w:val="0"/>
                      <w:i/>
                      <w:color w:val="231F20"/>
                      <w:spacing w:val="1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Weak ·</w:t>
                  </w:r>
                  <w:r>
                    <w:rPr>
                      <w:b w:val="0"/>
                      <w:i/>
                      <w:color w:val="231F20"/>
                      <w:spacing w:val="1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Loss</w:t>
                  </w:r>
                  <w:r>
                    <w:rPr>
                      <w:b w:val="0"/>
                      <w:i/>
                      <w:color w:val="231F20"/>
                      <w:spacing w:val="1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of </w:t>
                  </w:r>
                  <w:r>
                    <w:rPr>
                      <w:b w:val="0"/>
                      <w:i/>
                      <w:color w:val="231F20"/>
                      <w:spacing w:val="-4"/>
                      <w:sz w:val="24"/>
                    </w:rPr>
                    <w:t>Con-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9998pt;margin-top:91.613541pt;width:448.5pt;height:21.6pt;mso-position-horizontal-relative:page;mso-position-vertical-relative:page;z-index:-15925248" type="#_x0000_t202" id="docshape42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tinuity with Starting Contactor 1/2 · Weekly Test Start</w:t>
                  </w:r>
                  <w:r>
                    <w:rPr>
                      <w:b w:val="0"/>
                      <w:i/>
                      <w:color w:val="231F20"/>
                      <w:spacing w:val="1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Pressure Not Reached </w:t>
                  </w:r>
                  <w:r>
                    <w:rPr>
                      <w:b w:val="0"/>
                      <w:i/>
                      <w:color w:val="231F20"/>
                      <w:spacing w:val="-10"/>
                      <w:sz w:val="24"/>
                    </w:rPr>
                    <w:t>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9998pt;margin-top:104.739899pt;width:471.2pt;height:21.45pt;mso-position-horizontal-relative:page;mso-position-vertical-relative:page;z-index:-15924736" type="#_x0000_t202" id="docshape43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Weekly Test Check Solenoid Valve · Faulty Pressure Transducer · Low Raw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Water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9998pt;margin-top:117.739899pt;width:459.4pt;height:21.45pt;mso-position-horizontal-relative:page;mso-position-vertical-relative:page;z-index:-15924224" type="#_x0000_t202" id="docshape44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Flow · Engine Fail When Running · Engine Fail To Start · Engine Overspeed · 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24"/>
                    </w:rPr>
                    <w:t>Low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9998pt;margin-top:130.739899pt;width:466.9pt;height:21.45pt;mso-position-horizontal-relative:page;mso-position-vertical-relative:page;z-index:-15923712" type="#_x0000_t202" id="docshape45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Ambient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Temp. · Pump On Demand · Invalid Cut-In · Overpressure ·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Underpres-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9998pt;margin-top:143.739899pt;width:456pt;height:21.45pt;mso-position-horizontal-relative:page;mso-position-vertical-relative:page;z-index:-15923200" type="#_x0000_t202" id="docshape46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sure · Battery 1/2 Overvoltage · Water Reservoir Low · Fuel Tank Leak · Low </w:t>
                  </w:r>
                  <w:r>
                    <w:rPr>
                      <w:b w:val="0"/>
                      <w:i/>
                      <w:color w:val="231F20"/>
                      <w:spacing w:val="-4"/>
                      <w:sz w:val="24"/>
                    </w:rPr>
                    <w:t>Fuel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9998pt;margin-top:156.739899pt;width:455.6pt;height:21.45pt;mso-position-horizontal-relative:page;mso-position-vertical-relative:page;z-index:-15922688" type="#_x0000_t202" id="docshape47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Level · High Fuel Level · Engine ECM In Alternate Position · Engine Fuel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Injection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9998pt;margin-top:169.739899pt;width:465.65pt;height:21.45pt;mso-position-horizontal-relative:page;mso-position-vertical-relative:page;z-index:-15922176" type="#_x0000_t202" id="docshape48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Malfunction · Engine High Temperature · Engine Low Temperature · Engine 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24"/>
                    </w:rPr>
                    <w:t>ECM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9998pt;margin-top:182.739899pt;width:468.15pt;height:21.45pt;mso-position-horizontal-relative:page;mso-position-vertical-relative:page;z-index:-15921664" type="#_x0000_t202" id="docshape49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Warning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 Engine ECM Fault · Engine Low Oil Pressure · High Raw Water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Temper-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9998pt;margin-top:195.739899pt;width:448.5pt;height:21.45pt;mso-position-horizontal-relative:page;mso-position-vertical-relative:page;z-index:-15921152" type="#_x0000_t202" id="docshape50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ature · Low Suction Pressure · Engine Run · Main Switch In Auto · Pump </w:t>
                  </w:r>
                  <w:r>
                    <w:rPr>
                      <w:b w:val="0"/>
                      <w:i/>
                      <w:color w:val="231F20"/>
                      <w:spacing w:val="-4"/>
                      <w:sz w:val="24"/>
                    </w:rPr>
                    <w:t>Room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9998pt;margin-top:208.739899pt;width:472.65pt;height:21.45pt;mso-position-horizontal-relative:page;mso-position-vertical-relative:page;z-index:-15920640" type="#_x0000_t202" id="docshape51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Temperature · Periodic Test · Main Switch in Hand · Cranking Cycle · Main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Switch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9998pt;margin-top:221.739899pt;width:157pt;height:21.45pt;mso-position-horizontal-relative:page;mso-position-vertical-relative:page;z-index:-15920128" type="#_x0000_t202" id="docshape52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In Off · AC Power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Available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47.451904pt;width:202.7pt;height:21.95pt;mso-position-horizontal-relative:page;mso-position-vertical-relative:page;z-index:-15919616" type="#_x0000_t202" id="docshape53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1.5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Pressure and Event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Recording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60.739899pt;width:464.05pt;height:21.45pt;mso-position-horizontal-relative:page;mso-position-vertical-relative:page;z-index:-15919104" type="#_x0000_t202" id="docshape5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system shall be capable of logging pressure data and operational </w:t>
                  </w:r>
                  <w:r>
                    <w:rPr>
                      <w:b w:val="0"/>
                      <w:color w:val="231F20"/>
                      <w:spacing w:val="-2"/>
                    </w:rPr>
                    <w:t>events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73.739899pt;width:467.4pt;height:21.45pt;mso-position-horizontal-relative:page;mso-position-vertical-relative:page;z-index:-15918592" type="#_x0000_t202" id="docshape5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with time/date stamp.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system shall display operational events for the </w:t>
                  </w:r>
                  <w:r>
                    <w:rPr>
                      <w:b w:val="0"/>
                      <w:color w:val="231F20"/>
                      <w:spacing w:val="-2"/>
                    </w:rPr>
                    <w:t>life-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86.739899pt;width:455.9pt;height:21.45pt;mso-position-horizontal-relative:page;mso-position-vertical-relative:page;z-index:-15918080" type="#_x0000_t202" id="docshape5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time of the controller and display the pressure data in text or graphical </w:t>
                  </w:r>
                  <w:r>
                    <w:rPr>
                      <w:b w:val="0"/>
                      <w:color w:val="231F20"/>
                      <w:spacing w:val="-2"/>
                    </w:rPr>
                    <w:t>form.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99.739899pt;width:477.65pt;height:21.45pt;mso-position-horizontal-relative:page;mso-position-vertical-relative:page;z-index:-15917568" type="#_x0000_t202" id="docshape5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log the Date/Time of the first start-up and the controller </w:t>
                  </w:r>
                  <w:r>
                    <w:rPr>
                      <w:b w:val="0"/>
                      <w:color w:val="231F20"/>
                      <w:spacing w:val="-2"/>
                    </w:rPr>
                    <w:t>total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12.739899pt;width:452pt;height:21.45pt;mso-position-horizontal-relative:page;mso-position-vertical-relative:page;z-index:-15917056" type="#_x0000_t202" id="docshape5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power on time from that date.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controller shall log first and last </w:t>
                  </w:r>
                  <w:r>
                    <w:rPr>
                      <w:b w:val="0"/>
                      <w:color w:val="231F20"/>
                      <w:spacing w:val="-2"/>
                    </w:rPr>
                    <w:t>statistics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25.739899pt;width:472.15pt;height:21.45pt;mso-position-horizontal-relative:page;mso-position-vertical-relative:page;z-index:-15916544" type="#_x0000_t202" id="docshape59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for: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First Setup</w:t>
                  </w:r>
                  <w:r>
                    <w:rPr>
                      <w:b w:val="0"/>
                      <w:i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 On Time · Engine On Time · Engine Start Count · Engine Last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Start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38.739899pt;width:479.1pt;height:21.45pt;mso-position-horizontal-relative:page;mso-position-vertical-relative:page;z-index:-15916032" type="#_x0000_t202" id="docshape60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Time · Min/Max/Average System Pressure · Min/Max/Average Pump Room Temp </w:t>
                  </w:r>
                  <w:r>
                    <w:rPr>
                      <w:b w:val="0"/>
                      <w:i/>
                      <w:color w:val="231F20"/>
                      <w:spacing w:val="-10"/>
                      <w:sz w:val="24"/>
                    </w:rPr>
                    <w:t>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51.739899pt;width:472.55pt;height:21.45pt;mso-position-horizontal-relative:page;mso-position-vertical-relative:page;z-index:-15915520" type="#_x0000_t202" id="docshape61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Jockey Pump On Time · Jockey Pump Start Count · Jockey Pump Last Start </w:t>
                  </w:r>
                  <w:r>
                    <w:rPr>
                      <w:b w:val="0"/>
                      <w:i/>
                      <w:color w:val="231F20"/>
                      <w:spacing w:val="-4"/>
                      <w:sz w:val="24"/>
                    </w:rPr>
                    <w:t>Time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77.451904pt;width:139.1pt;height:21.95pt;mso-position-horizontal-relative:page;mso-position-vertical-relative:page;z-index:-15915008" type="#_x0000_t202" id="docshape6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1.6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USB Host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Controller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90.739899pt;width:468.9pt;height:21.45pt;mso-position-horizontal-relative:page;mso-position-vertical-relative:page;z-index:-15914496" type="#_x0000_t202" id="docshape6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 USB port capable of accepting a USB Flash Memory Disk shall be provided </w:t>
                  </w:r>
                  <w:r>
                    <w:rPr>
                      <w:b w:val="0"/>
                      <w:color w:val="231F20"/>
                      <w:spacing w:val="-5"/>
                    </w:rPr>
                    <w:t>for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03.739899pt;width:228.95pt;height:21.45pt;mso-position-horizontal-relative:page;mso-position-vertical-relative:page;z-index:-15913984" type="#_x0000_t202" id="docshape6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downloading pressure and event </w:t>
                  </w:r>
                  <w:r>
                    <w:rPr>
                      <w:b w:val="0"/>
                      <w:color w:val="231F20"/>
                      <w:spacing w:val="-2"/>
                    </w:rPr>
                    <w:t>logs.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29.451904pt;width:164.3pt;height:21.95pt;mso-position-horizontal-relative:page;mso-position-vertical-relative:page;z-index:-15913472" type="#_x0000_t202" id="docshape65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1.7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Serial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Communications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42.739899pt;width:475.15pt;height:21.45pt;mso-position-horizontal-relative:page;mso-position-vertical-relative:page;z-index:-15912960" type="#_x0000_t202" id="docshape6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feature Modbus with TCP/IP frame format and a shielded </w:t>
                  </w:r>
                  <w:r>
                    <w:rPr>
                      <w:b w:val="0"/>
                      <w:color w:val="231F20"/>
                      <w:spacing w:val="-5"/>
                    </w:rPr>
                    <w:t>fe-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55.739899pt;width:130.5pt;height:21.45pt;mso-position-horizontal-relative:page;mso-position-vertical-relative:page;z-index:-15912448" type="#_x0000_t202" id="docshape6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male RJ45 </w:t>
                  </w:r>
                  <w:r>
                    <w:rPr>
                      <w:b w:val="0"/>
                      <w:color w:val="231F20"/>
                      <w:spacing w:val="-2"/>
                    </w:rPr>
                    <w:t>connector.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81.451904pt;width:195.95pt;height:21.95pt;mso-position-horizontal-relative:page;mso-position-vertical-relative:page;z-index:-15911936" type="#_x0000_t202" id="docshape68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1.8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Pressure Sensing / Wet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Parts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94.739899pt;width:452.35pt;height:21.45pt;mso-position-horizontal-relative:page;mso-position-vertical-relative:page;z-index:-15911424" type="#_x0000_t202" id="docshape6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be supplied with a solid state pressure transducer with </w:t>
                  </w:r>
                  <w:r>
                    <w:rPr>
                      <w:b w:val="0"/>
                      <w:color w:val="231F20"/>
                      <w:spacing w:val="-10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507.739899pt;width:468.5pt;height:21.45pt;mso-position-horizontal-relative:page;mso-position-vertical-relative:page;z-index:-15910912" type="#_x0000_t202" id="docshape7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range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 0-500 psi calibrated for 0-300 psi (0-20.7 bar) and a run test </w:t>
                  </w:r>
                  <w:r>
                    <w:rPr>
                      <w:b w:val="0"/>
                      <w:color w:val="231F20"/>
                      <w:spacing w:val="-2"/>
                    </w:rPr>
                    <w:t>solenoid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520.739929pt;width:478.15pt;height:21.45pt;mso-position-horizontal-relative:page;mso-position-vertical-relative:page;z-index:-15910400" type="#_x0000_t202" id="docshape7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valve.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wet parts shall be externally mounted and include a protective </w:t>
                  </w:r>
                  <w:r>
                    <w:rPr>
                      <w:b w:val="0"/>
                      <w:color w:val="231F20"/>
                      <w:spacing w:val="-2"/>
                    </w:rPr>
                    <w:t>cover.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533.739929pt;width:460.7pt;height:21.45pt;mso-position-horizontal-relative:page;mso-position-vertical-relative:page;z-index:-15909888" type="#_x0000_t202" id="docshape7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pressure sensing line connection to the transducer shall be 1/2-inch </w:t>
                  </w:r>
                  <w:r>
                    <w:rPr>
                      <w:b w:val="0"/>
                      <w:color w:val="231F20"/>
                      <w:spacing w:val="-2"/>
                    </w:rPr>
                    <w:t>FNPT.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546.739929pt;width:388.95pt;height:21.45pt;mso-position-horizontal-relative:page;mso-position-vertical-relative:page;z-index:-15909376" type="#_x0000_t202" id="docshape7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Provisions for a redundant pressure transducer shall be </w:t>
                  </w:r>
                  <w:r>
                    <w:rPr>
                      <w:b w:val="0"/>
                      <w:color w:val="231F20"/>
                      <w:spacing w:val="-2"/>
                    </w:rPr>
                    <w:t>provided.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572.451904pt;width:146.6pt;height:21.95pt;mso-position-horizontal-relative:page;mso-position-vertical-relative:page;z-index:-15908864" type="#_x0000_t202" id="docshape74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1.9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Controller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Operation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585.739929pt;width:469.9pt;height:21.45pt;mso-position-horizontal-relative:page;mso-position-vertical-relative:page;z-index:-15908352" type="#_x0000_t202" id="docshape7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On a call to start, the controller will crank from battery 1 for 15 seconds then </w:t>
                  </w:r>
                  <w:r>
                    <w:rPr>
                      <w:b w:val="0"/>
                      <w:color w:val="231F20"/>
                      <w:spacing w:val="-4"/>
                    </w:rPr>
                    <w:t>rest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598.739929pt;width:463.2pt;height:21.45pt;mso-position-horizontal-relative:page;mso-position-vertical-relative:page;z-index:-15907840" type="#_x0000_t202" id="docshape7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for 15 seconds before cranking on battery 2.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This cranking cycle shall repeat </w:t>
                  </w:r>
                  <w:r>
                    <w:rPr>
                      <w:b w:val="0"/>
                      <w:color w:val="231F20"/>
                      <w:spacing w:val="-1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11.739929pt;width:481.8pt;height:21.45pt;mso-position-horizontal-relative:page;mso-position-vertical-relative:page;z-index:-15907328" type="#_x0000_t202" id="docshape7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times.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If a running signal is not received from the engine, the controller will </w:t>
                  </w:r>
                  <w:r>
                    <w:rPr>
                      <w:b w:val="0"/>
                      <w:color w:val="231F20"/>
                      <w:spacing w:val="-2"/>
                    </w:rPr>
                    <w:t>alarm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24.739929pt;width:80.45pt;height:21.45pt;mso-position-horizontal-relative:page;mso-position-vertical-relative:page;z-index:-15906816" type="#_x0000_t202" id="docshape7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“Fail To </w:t>
                  </w:r>
                  <w:r>
                    <w:rPr>
                      <w:b w:val="0"/>
                      <w:color w:val="231F20"/>
                      <w:spacing w:val="-2"/>
                    </w:rPr>
                    <w:t>Start”.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37.739929pt;width:475.5pt;height:21.45pt;mso-position-horizontal-relative:page;mso-position-vertical-relative:page;z-index:-15906304" type="#_x0000_t202" id="docshape7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have the capability to schedule service reminders.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</w:t>
                  </w:r>
                  <w:r>
                    <w:rPr>
                      <w:b w:val="0"/>
                      <w:color w:val="231F20"/>
                      <w:spacing w:val="-4"/>
                    </w:rPr>
                    <w:t>con-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50.739929pt;width:457.2pt;height:21.45pt;mso-position-horizontal-relative:page;mso-position-vertical-relative:page;z-index:-15905792" type="#_x0000_t202" id="docshape8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troller also provides for inputting of pump flow test data, generating and </w:t>
                  </w:r>
                  <w:r>
                    <w:rPr>
                      <w:b w:val="0"/>
                      <w:color w:val="231F20"/>
                      <w:spacing w:val="-4"/>
                    </w:rPr>
                    <w:t>dis-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63.739929pt;width:421.1pt;height:21.45pt;mso-position-horizontal-relative:page;mso-position-vertical-relative:page;z-index:-15905280" type="#_x0000_t202" id="docshape8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playing the pump curve and permanently storing this data in </w:t>
                  </w:r>
                  <w:r>
                    <w:rPr>
                      <w:b w:val="0"/>
                      <w:color w:val="231F20"/>
                      <w:spacing w:val="-2"/>
                    </w:rPr>
                    <w:t>memory.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520" w:bottom="280" w:left="840" w:right="96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14pt;margin-top:701.486389pt;width:93.6pt;height:26.4pt;mso-position-horizontal-relative:page;mso-position-vertical-relative:page;z-index:-15904768" id="docshapegroup82" coordorigin="8280,14030" coordsize="1872,528">
            <v:shape style="position:absolute;left:8280;top:14029;width:401;height:443" id="docshape83" coordorigin="8280,14030" coordsize="401,443" path="m8680,14030l8474,14030,8435,14038,8381,14088,8358,14158,8280,14471,8282,14472,8297,14473,8412,14471,8445,14340,8469,14243,8482,14184,8490,14163,8501,14149,8516,14141,8531,14138,8658,14138,8680,14030xe" filled="true" fillcolor="#231f20" stroked="false">
              <v:path arrowok="t"/>
              <v:fill type="solid"/>
            </v:shape>
            <v:shape style="position:absolute;left:8495;top:14193;width:155;height:108" type="#_x0000_t75" id="docshape84" stroked="false">
              <v:imagedata r:id="rId5" o:title=""/>
            </v:shape>
            <v:shape style="position:absolute;left:8633;top:14063;width:1413;height:418" id="docshape85" coordorigin="8633,14064" coordsize="1413,418" path="m8785,14167l8698,14167,8633,14472,8720,14472,8785,14167xm8807,14064l8720,14064,8705,14137,8791,14137,8807,14064xm8990,14159l8965,14163,8944,14174,8926,14191,8912,14213,8910,14213,8920,14167,8840,14167,8775,14472,8861,14472,8901,14284,8907,14269,8916,14260,8928,14255,8944,14254,8952,14254,8961,14255,8969,14256,8990,14159xm9235,14247l9234,14216,9234,14205,9214,14178,9180,14163,9149,14160,9149,14237,9148,14247,9142,14277,9082,14277,9086,14256,9091,14241,9098,14228,9110,14219,9125,14216,9139,14219,9146,14227,9149,14237,9149,14160,9137,14159,9089,14164,9049,14182,9018,14214,8998,14263,8972,14387,8972,14431,8991,14461,9025,14477,9068,14482,9120,14474,9161,14453,9188,14419,9190,14417,9206,14366,9120,14366,9115,14386,9108,14403,9097,14415,9078,14419,9067,14416,9060,14409,9057,14399,9058,14387,9070,14334,9216,14334,9228,14277,9235,14247xm9439,14167l9398,14167,9416,14080,9330,14080,9311,14167,9277,14167,9263,14230,9298,14230,9260,14406,9258,14437,9268,14459,9287,14472,9317,14476,9332,14476,9346,14475,9374,14471,9387,14410,9378,14410,9375,14410,9364,14412,9353,14412,9346,14408,9384,14230,9426,14230,9439,14167xm9625,14159l9600,14163,9578,14174,9560,14191,9546,14213,9545,14213,9555,14167,9474,14167,9409,14472,9496,14472,9536,14284,9542,14269,9550,14260,9562,14255,9578,14254,9587,14254,9595,14255,9604,14256,9625,14159xm9864,14218l9850,14185,9819,14165,9778,14160,9778,14243,9776,14256,9747,14392,9742,14404,9736,14412,9727,14417,9715,14419,9697,14419,9692,14410,9694,14392,9723,14256,9727,14243,9734,14231,9744,14224,9757,14221,9769,14224,9776,14231,9778,14243,9778,14160,9770,14159,9723,14164,9684,14181,9654,14214,9635,14263,9609,14387,9608,14431,9626,14460,9659,14477,9702,14482,9747,14477,9786,14460,9815,14431,9821,14419,9835,14387,9861,14263,9864,14221,9864,14218xm10046,14064l9959,14064,9872,14472,9959,14472,10046,14064xe" filled="true" fillcolor="#020302" stroked="false">
              <v:path arrowok="t"/>
              <v:fill type="solid"/>
            </v:shape>
            <v:shape style="position:absolute;left:10017;top:14378;width:130;height:178" type="#_x0000_t75" id="docshape86" stroked="false">
              <v:imagedata r:id="rId6" o:title=""/>
            </v:shape>
            <v:shape style="position:absolute;left:10063;top:14067;width:88;height:47" id="docshape87" coordorigin="10063,14068" coordsize="88,47" path="m10101,14068l10063,14068,10063,14073,10079,14073,10079,14114,10085,14114,10085,14073,10101,14073,10101,14068xm10151,14068l10143,14068,10132,14100,10129,14108,10129,14106,10116,14068,10107,14068,10107,14114,10113,14114,10113,14075,10126,14114,10132,14114,10145,14075,10145,14114,10151,14114,10151,14068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16.797913pt;margin-top:703.194214pt;width:41.25pt;height:20.9pt;mso-position-horizontal-relative:page;mso-position-vertical-relative:page;z-index:-15904256" id="docshapegroup88" coordorigin="10336,14064" coordsize="825,418">
            <v:shape style="position:absolute;left:10335;top:14063;width:183;height:409" id="docshape89" coordorigin="10336,14064" coordsize="183,409" path="m10519,14064l10423,14064,10336,14472,10432,14472,10519,14064xe" filled="true" fillcolor="#020302" stroked="false">
              <v:path arrowok="t"/>
              <v:fill type="solid"/>
            </v:shape>
            <v:shape style="position:absolute;left:10486;top:14158;width:674;height:324" type="#_x0000_t75" id="docshape90" stroked="false">
              <v:imagedata r:id="rId7" o:title=""/>
            </v:shape>
            <w10:wrap type="none"/>
          </v:group>
        </w:pict>
      </w:r>
      <w:r>
        <w:rPr/>
        <w:pict>
          <v:shape style="position:absolute;margin-left:77pt;margin-top:25.9639pt;width:463.3pt;height:21.45pt;mso-position-horizontal-relative:page;mso-position-vertical-relative:page;z-index:-15903744" type="#_x0000_t202" id="docshape9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Provisions shall be available for connection of external devices for Manual </w:t>
                  </w:r>
                  <w:r>
                    <w:rPr>
                      <w:b w:val="0"/>
                      <w:color w:val="231F20"/>
                      <w:spacing w:val="-5"/>
                    </w:rPr>
                    <w:t>Re-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8.963902pt;width:354.55pt;height:21.45pt;mso-position-horizontal-relative:page;mso-position-vertical-relative:page;z-index:-15903232" type="#_x0000_t202" id="docshape9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mote Start, Automatic Remote Start and Deluge Valve </w:t>
                  </w:r>
                  <w:r>
                    <w:rPr>
                      <w:b w:val="0"/>
                      <w:color w:val="231F20"/>
                      <w:spacing w:val="-2"/>
                    </w:rPr>
                    <w:t>Start.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51.963902pt;width:475.15pt;height:21.45pt;mso-position-horizontal-relative:page;mso-position-vertical-relative:page;z-index:-15902720" type="#_x0000_t202" id="docshape9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DPDT dry contacts rated 8A - 250VAC shall be provided for remote indication </w:t>
                  </w:r>
                  <w:r>
                    <w:rPr>
                      <w:b w:val="0"/>
                      <w:color w:val="231F20"/>
                      <w:spacing w:val="-5"/>
                    </w:rPr>
                    <w:t>of: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4.963898pt;width:465.45pt;height:21.45pt;mso-position-horizontal-relative:page;mso-position-vertical-relative:page;z-index:-15902208" type="#_x0000_t202" id="docshape94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Engine Run</w:t>
                  </w:r>
                  <w:r>
                    <w:rPr>
                      <w:b w:val="0"/>
                      <w:i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 Main Switch in Hand or Off · Controller Trouble (common) ·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Engine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77.963898pt;width:313.2pt;height:21.45pt;mso-position-horizontal-relative:page;mso-position-vertical-relative:page;z-index:-15901696" type="#_x0000_t202" id="docshape95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Trouble (common) · Pump Room Trouble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(common)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90.963898pt;width:356.2pt;height:21.45pt;mso-position-horizontal-relative:page;mso-position-vertical-relative:page;z-index:-15901184" type="#_x0000_t202" id="docshape9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An audible alarm device shall be provided on the </w:t>
                  </w:r>
                  <w:r>
                    <w:rPr>
                      <w:b w:val="0"/>
                      <w:color w:val="231F20"/>
                      <w:spacing w:val="-2"/>
                    </w:rPr>
                    <w:t>controller.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16.675903pt;width:108.2pt;height:21.95pt;mso-position-horizontal-relative:page;mso-position-vertical-relative:page;z-index:-15900672" type="#_x0000_t202" id="docshape97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2.0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Manufacturer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29.963898pt;width:228.2pt;height:21.45pt;mso-position-horizontal-relative:page;mso-position-vertical-relative:page;z-index:-15900160" type="#_x0000_t202" id="docshape9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be a Firetrol </w:t>
                  </w:r>
                  <w:r>
                    <w:rPr>
                      <w:b w:val="0"/>
                      <w:color w:val="231F20"/>
                      <w:spacing w:val="-2"/>
                    </w:rPr>
                    <w:t>brand.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694.455872pt;width:77.150pt;height:14.95pt;mso-position-horizontal-relative:page;mso-position-vertical-relative:page;z-index:-15899648" type="#_x0000_t202" id="docshape99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3412 Apex </w:t>
                  </w:r>
                  <w:r>
                    <w:rPr>
                      <w:b w:val="0"/>
                      <w:color w:val="231F20"/>
                      <w:spacing w:val="-2"/>
                      <w:sz w:val="16"/>
                    </w:rPr>
                    <w:t>Peakway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703.455872pt;width:109.85pt;height:14.95pt;mso-position-horizontal-relative:page;mso-position-vertical-relative:page;z-index:-15899136" type="#_x0000_t202" id="docshape100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Apex, North Carolina</w:t>
                  </w:r>
                  <w:r>
                    <w:rPr>
                      <w:b w:val="0"/>
                      <w:color w:val="231F20"/>
                      <w:spacing w:val="43"/>
                      <w:sz w:val="16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sz w:val="16"/>
                    </w:rPr>
                    <w:t>27502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712.455872pt;width:69.4pt;height:14.95pt;mso-position-horizontal-relative:page;mso-position-vertical-relative:page;z-index:-15898624" type="#_x0000_t202" id="docshape101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P +1 919 460 </w:t>
                  </w:r>
                  <w:r>
                    <w:rPr>
                      <w:b w:val="0"/>
                      <w:color w:val="231F20"/>
                      <w:spacing w:val="-4"/>
                      <w:sz w:val="16"/>
                    </w:rPr>
                    <w:t>5200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721.455872pt;width:68.850pt;height:14.95pt;mso-position-horizontal-relative:page;mso-position-vertical-relative:page;z-index:-15898112" type="#_x0000_t202" id="docshape102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F +1 919 460 </w:t>
                  </w:r>
                  <w:r>
                    <w:rPr>
                      <w:b w:val="0"/>
                      <w:color w:val="231F20"/>
                      <w:spacing w:val="-4"/>
                      <w:sz w:val="16"/>
                    </w:rPr>
                    <w:t>5250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730.455872pt;width:67.7pt;height:14.95pt;mso-position-horizontal-relative:page;mso-position-vertical-relative:page;z-index:-15897600" type="#_x0000_t202" id="docshape103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hyperlink r:id="rId8">
                    <w:r>
                      <w:rPr>
                        <w:b w:val="0"/>
                        <w:color w:val="231F20"/>
                        <w:spacing w:val="-2"/>
                        <w:sz w:val="16"/>
                      </w:rPr>
                      <w:t>www.firetrol.com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3.16pt;margin-top:739.868469pt;width:505.8pt;height:29.85pt;mso-position-horizontal-relative:page;mso-position-vertical-relative:page;z-index:-15897088" type="#_x0000_t202" id="docshape104" filled="false" stroked="false">
            <v:textbox inset="0,0,0,0">
              <w:txbxContent>
                <w:p>
                  <w:pPr>
                    <w:spacing w:line="163" w:lineRule="auto" w:before="57"/>
                    <w:ind w:left="20" w:right="0" w:firstLine="0"/>
                    <w:jc w:val="left"/>
                    <w:rPr>
                      <w:b w:val="0"/>
                      <w:i/>
                      <w:sz w:val="12"/>
                    </w:rPr>
                  </w:pPr>
                  <w:r>
                    <w:rPr>
                      <w:b w:val="0"/>
                      <w:i/>
                      <w:color w:val="231F20"/>
                      <w:sz w:val="12"/>
                    </w:rPr>
                    <w:t>While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every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precaution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has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been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taken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to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ensure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accuracy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and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completeness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herein,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Firetrol,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Inc.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assumes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no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responsibility,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and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disclaims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all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liability,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damages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result-</w:t>
                  </w:r>
                  <w:r>
                    <w:rPr>
                      <w:b w:val="0"/>
                      <w:i/>
                      <w:color w:val="231F20"/>
                      <w:spacing w:val="40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ing from use of this information or for any errors or omissions.</w:t>
                  </w:r>
                  <w:r>
                    <w:rPr>
                      <w:b w:val="0"/>
                      <w:i/>
                      <w:color w:val="231F20"/>
                      <w:spacing w:val="37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Specifications and drawings are subject to change without notice.</w:t>
                  </w:r>
                  <w:r>
                    <w:rPr>
                      <w:b w:val="0"/>
                      <w:i/>
                      <w:color w:val="231F20"/>
                      <w:spacing w:val="37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©2022 Firetrol, Inc., All Rights Reserved.</w:t>
                  </w:r>
                </w:p>
                <w:p>
                  <w:pPr>
                    <w:spacing w:line="239" w:lineRule="exact" w:before="0"/>
                    <w:ind w:left="0" w:right="17" w:firstLine="0"/>
                    <w:jc w:val="right"/>
                    <w:rPr>
                      <w:rFonts w:ascii="Poppins Medium"/>
                      <w:b w:val="0"/>
                      <w:sz w:val="16"/>
                    </w:rPr>
                  </w:pPr>
                  <w:r>
                    <w:rPr>
                      <w:rFonts w:ascii="Poppins Medium"/>
                      <w:b w:val="0"/>
                      <w:color w:val="231F20"/>
                      <w:sz w:val="16"/>
                    </w:rPr>
                    <w:t>Publication SP1100-60 Rev </w:t>
                  </w:r>
                  <w:r>
                    <w:rPr>
                      <w:rFonts w:ascii="Poppins Medium"/>
                      <w:b w:val="0"/>
                      <w:color w:val="231F20"/>
                      <w:spacing w:val="-5"/>
                      <w:sz w:val="16"/>
                    </w:rPr>
                    <w:t>.C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520" w:bottom="280" w:left="8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oppins Light">
    <w:altName w:val="Poppins Light"/>
    <w:charset w:val="0"/>
    <w:family w:val="modern"/>
    <w:pitch w:val="variable"/>
  </w:font>
  <w:font w:name="Verdana">
    <w:altName w:val="Verdana"/>
    <w:charset w:val="0"/>
    <w:family w:val="swiss"/>
    <w:pitch w:val="variable"/>
  </w:font>
  <w:font w:name="Poppins">
    <w:altName w:val="Poppins"/>
    <w:charset w:val="0"/>
    <w:family w:val="modern"/>
    <w:pitch w:val="variable"/>
  </w:font>
  <w:font w:name="Poppins Medium">
    <w:altName w:val="Poppins Medium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oppins Light" w:hAnsi="Poppins Light" w:eastAsia="Poppins Light" w:cs="Poppins Ligh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Poppins Light" w:hAnsi="Poppins Light" w:eastAsia="Poppins Light" w:cs="Poppins Ligh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93" w:lineRule="exact"/>
      <w:ind w:left="20"/>
    </w:pPr>
    <w:rPr>
      <w:rFonts w:ascii="Poppins Light" w:hAnsi="Poppins Light" w:eastAsia="Poppins Light" w:cs="Poppins Light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firetrol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2022-05-10T18:13:29Z</dcterms:created>
  <dcterms:modified xsi:type="dcterms:W3CDTF">2022-05-10T18:13:29Z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2022-05-10T00:00:00Z</vt:filetime>
  </property>
</Properties>
</file>