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5.938499pt;margin-top:508.359985pt;width:302.1pt;height:148.7pt;mso-position-horizontal-relative:page;mso-position-vertical-relative:page;z-index:-16140800" id="docshapegroup1" coordorigin="1519,10167" coordsize="6042,2974">
            <v:rect style="position:absolute;left:1528;top:10176;width:6023;height:2956" id="docshape2" filled="false" stroked="true" strokeweight=".935pt" strokecolor="#231f20">
              <v:stroke dashstyle="solid"/>
            </v:rect>
            <v:line style="position:absolute" from="1519,10625" to="7560,10625" stroked="true" strokeweight=".467pt" strokecolor="#231f20">
              <v:stroke dashstyle="solid"/>
            </v:line>
            <v:line style="position:absolute" from="1528,11673" to="7560,11673" stroked="true" strokeweight=".935pt" strokecolor="#231f20">
              <v:stroke dashstyle="solid"/>
            </v:line>
            <v:line style="position:absolute" from="1519,12093" to="7560,12093" stroked="true" strokeweight=".467pt" strokecolor="#231f20">
              <v:stroke dashstyle="solid"/>
            </v:line>
            <v:line style="position:absolute" from="3090,10167" to="3090,13141" stroked="true" strokeweight=".234pt" strokecolor="#231f20">
              <v:stroke dashstyle="solid"/>
            </v:line>
            <v:line style="position:absolute" from="4019,10167" to="4019,11673" stroked="true" strokeweight=".234pt" strokecolor="#231f20">
              <v:stroke dashstyle="solid"/>
            </v:line>
            <v:line style="position:absolute" from="4941,10167" to="4941,11664" stroked="true" strokeweight=".234pt" strokecolor="#231f20">
              <v:stroke dashstyle="solid"/>
            </v:line>
            <v:line style="position:absolute" from="5841,10167" to="5841,11673" stroked="true" strokeweight=".234pt" strokecolor="#231f20">
              <v:stroke dashstyle="solid"/>
            </v:line>
            <v:line style="position:absolute" from="6694,10167" to="6694,11664" stroked="true" strokeweight=".234pt" strokecolor="#231f20">
              <v:stroke dashstyle="solid"/>
            </v:line>
            <v:line style="position:absolute" from="1519,10834" to="7560,10834" stroked="true" strokeweight=".467pt" strokecolor="#231f20">
              <v:stroke dashstyle="solid"/>
            </v:line>
            <v:line style="position:absolute" from="1519,11036" to="7560,11036" stroked="true" strokeweight=".467pt" strokecolor="#231f20">
              <v:stroke dashstyle="solid"/>
            </v:line>
            <v:line style="position:absolute" from="1519,11238" to="7560,11238" stroked="true" strokeweight=".467pt" strokecolor="#231f20">
              <v:stroke dashstyle="solid"/>
            </v:line>
            <v:line style="position:absolute" from="1519,11446" to="7560,11446" stroked="true" strokeweight=".467pt" strokecolor="#231f20">
              <v:stroke dashstyle="solid"/>
            </v:line>
            <v:line style="position:absolute" from="1519,12295" to="7560,12295" stroked="true" strokeweight=".467pt" strokecolor="#231f20">
              <v:stroke dashstyle="solid"/>
            </v:line>
            <v:line style="position:absolute" from="1528,12496" to="7560,12496" stroked="true" strokeweight=".467pt" strokecolor="#231f20">
              <v:stroke dashstyle="solid"/>
            </v:line>
            <v:line style="position:absolute" from="1519,12692" to="7560,12692" stroked="true" strokeweight=".467pt" strokecolor="#231f20">
              <v:stroke dashstyle="solid"/>
            </v:line>
            <v:line style="position:absolute" from="1519,12907" to="7560,12907" stroked="true" strokeweight=".467pt" strokecolor="#231f20">
              <v:stroke dashstyle="solid"/>
            </v:line>
            <v:line style="position:absolute" from="4187,11673" to="4187,13141" stroked="true" strokeweight=".234pt" strokecolor="#231f20">
              <v:stroke dashstyle="solid"/>
            </v:line>
            <v:line style="position:absolute" from="5325,11664" to="5325,13141" stroked="true" strokeweight=".234pt" strokecolor="#231f20">
              <v:stroke dashstyle="solid"/>
            </v:line>
            <v:line style="position:absolute" from="6442,11673" to="6442,13141" stroked="true" strokeweight=".234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43.9398pt;width:412.55pt;height:34.35pt;mso-position-horizontal-relative:page;mso-position-vertical-relative:page;z-index:-16140288" type="#_x0000_t202" id="docshape3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M</w:t>
                  </w:r>
                  <w:r>
                    <w:rPr>
                      <w:rFonts w:ascii="Verdana"/>
                      <w:color w:val="231F20"/>
                      <w:sz w:val="28"/>
                    </w:rPr>
                    <w:t>ark</w:t>
                  </w:r>
                  <w:r>
                    <w:rPr>
                      <w:b w:val="0"/>
                      <w:color w:val="231F20"/>
                      <w:position w:val="13"/>
                      <w:sz w:val="23"/>
                    </w:rPr>
                    <w:t>III+</w:t>
                  </w:r>
                  <w:r>
                    <w:rPr>
                      <w:b w:val="0"/>
                      <w:color w:val="231F20"/>
                      <w:spacing w:val="56"/>
                      <w:position w:val="13"/>
                      <w:sz w:val="23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Electric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Fire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Pump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40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6.257797pt;width:456.55pt;height:38.5pt;mso-position-horizontal-relative:page;mso-position-vertical-relative:page;z-index:-16139776" type="#_x0000_t202" id="docshape4" filled="false" stroked="false">
            <v:textbox inset="0,0,0,0">
              <w:txbxContent>
                <w:p>
                  <w:pPr>
                    <w:spacing w:line="449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w w:val="95"/>
                      <w:sz w:val="28"/>
                    </w:rPr>
                    <w:t>FTA1800/FTA950</w:t>
                  </w:r>
                  <w:r>
                    <w:rPr>
                      <w:b w:val="0"/>
                      <w:color w:val="231F20"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-</w:t>
                  </w:r>
                  <w:r>
                    <w:rPr>
                      <w:b w:val="0"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Autotransformer</w:t>
                  </w:r>
                  <w:r>
                    <w:rPr>
                      <w:b w:val="0"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Starting</w:t>
                  </w:r>
                  <w:r>
                    <w:rPr>
                      <w:b w:val="0"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with</w:t>
                  </w:r>
                  <w:r>
                    <w:rPr>
                      <w:b w:val="0"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Power</w:t>
                  </w:r>
                  <w:r>
                    <w:rPr>
                      <w:b w:val="0"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Transfer</w:t>
                  </w:r>
                  <w:r>
                    <w:rPr>
                      <w:b w:val="0"/>
                      <w:color w:val="231F20"/>
                      <w:spacing w:val="-15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5"/>
                      <w:sz w:val="28"/>
                    </w:rPr>
                    <w:t>Switch</w:t>
                  </w:r>
                </w:p>
                <w:p>
                  <w:pPr>
                    <w:spacing w:line="311" w:lineRule="exact" w:before="0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pacing w:val="-2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10.075798pt;width:178.7pt;height:21.95pt;mso-position-horizontal-relative:page;mso-position-vertical-relative:page;z-index:-16139264" type="#_x0000_t202" id="docshape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Main Fire Pump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3.3638pt;width:508.95pt;height:21.45pt;mso-position-horizontal-relative:page;mso-position-vertical-relative:page;z-index:-16138752" type="#_x0000_t202" id="docshape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unit.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36.3638pt;width:508.95pt;height:21.45pt;mso-position-horizontal-relative:page;mso-position-vertical-relative:page;z-index:-16138240" type="#_x0000_t202" id="docshape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designed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9.3638pt;width:509pt;height:21.45pt;mso-position-horizontal-relative:page;mso-position-vertical-relative:page;z-index:-16137728" type="#_x0000_t202" id="docshape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horsepower,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2.3638pt;width:509pt;height:21.45pt;mso-position-horizontal-relative:page;mso-position-vertical-relative:page;z-index:-16137216" type="#_x0000_t202" id="docshape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plans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drawings.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75.3638pt;width:409.7pt;height:21.45pt;mso-position-horizontal-relative:page;mso-position-vertical-relative:page;z-index:-16136704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Ambient Temperature Operating Range of 39ºF (4ºC) to 104ºF </w:t>
                  </w:r>
                  <w:r>
                    <w:rPr>
                      <w:b w:val="0"/>
                      <w:color w:val="231F20"/>
                      <w:spacing w:val="-2"/>
                    </w:rPr>
                    <w:t>(40ºC).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01.075806pt;width:210.15pt;height:21.95pt;mso-position-horizontal-relative:page;mso-position-vertical-relative:page;z-index:-16136192" type="#_x0000_t202" id="docshape11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Standards, Listings &amp;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Approvals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14.3638pt;width:446.35pt;height:21.45pt;mso-position-horizontal-relative:page;mso-position-vertical-relative:page;z-index:-16135680" type="#_x0000_t202" id="docshape1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conform to all the requirements of the latest editions </w:t>
                  </w:r>
                  <w:r>
                    <w:rPr>
                      <w:b w:val="0"/>
                      <w:color w:val="231F20"/>
                      <w:spacing w:val="-5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6.91806pt;width:448.35pt;height:22.1pt;mso-position-horizontal-relative:page;mso-position-vertical-relative:page;z-index:-16135168" type="#_x0000_t202" id="docshape13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20,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Installation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Stationary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Pumps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Protection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9.91806pt;width:197.1pt;height:22.1pt;mso-position-horizontal-relative:page;mso-position-vertical-relative:page;z-index:-16134656" type="#_x0000_t202" id="docshape14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14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1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Code.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6.363800pt;width:187.2pt;height:21.45pt;mso-position-horizontal-relative:page;mso-position-vertical-relative:page;z-index:-16134144" type="#_x0000_t202" id="docshape1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listed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8.91803pt;width:509pt;height:22.1pt;mso-position-horizontal-relative:page;mso-position-vertical-relative:page;z-index:-16133632" type="#_x0000_t202" id="docshape16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UL218,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5"/>
                    </w:rPr>
                    <w:t>Con-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1.91803pt;width:508.95pt;height:22.1pt;mso-position-horizontal-relative:page;mso-position-vertical-relative:page;z-index:-16133120" type="#_x0000_t202" id="docshape17" filled="false" stroked="false">
            <v:textbox inset="0,0,0,0">
              <w:txbxContent>
                <w:p>
                  <w:pPr>
                    <w:pStyle w:val="BodyText"/>
                    <w:spacing w:line="438" w:lineRule="exact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sz w:val="25"/>
                    </w:rPr>
                    <w:t>trollers</w:t>
                  </w:r>
                  <w:r>
                    <w:rPr>
                      <w:b w:val="0"/>
                      <w:i/>
                      <w:color w:val="231F20"/>
                      <w:spacing w:val="64"/>
                      <w:w w:val="15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Canadian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Standards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Association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CSA-C22.2,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2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Industrial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05.363800pt;width:101.5pt;height:21.45pt;mso-position-horizontal-relative:page;mso-position-vertical-relative:page;z-index:-16132608" type="#_x0000_t202" id="docshape1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Equipment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8.363800pt;width:214.2pt;height:47.45pt;mso-position-horizontal-relative:page;mso-position-vertical-relative:page;z-index:-16132096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- Low Voltage </w:t>
                  </w:r>
                  <w:r>
                    <w:rPr>
                      <w:b w:val="0"/>
                      <w:color w:val="231F20"/>
                      <w:spacing w:val="-2"/>
                    </w:rPr>
                    <w:t>Directive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approved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7.36380pt;width:157.4pt;height:21.45pt;mso-position-horizontal-relative:page;mso-position-vertical-relative:page;z-index:-16131584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Factory Mutual (IEC </w:t>
                  </w:r>
                  <w:r>
                    <w:rPr>
                      <w:b w:val="0"/>
                      <w:color w:val="231F20"/>
                      <w:spacing w:val="-2"/>
                    </w:rPr>
                    <w:t>62091)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70.36380pt;width:246.55pt;height:21.45pt;mso-position-horizontal-relative:page;mso-position-vertical-relative:page;z-index:-16131072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City of New York for fire pump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6.075806pt;width:80.55pt;height:21.95pt;mso-position-horizontal-relative:page;mso-position-vertical-relative:page;z-index:-16130560" type="#_x0000_t202" id="docshape2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9.36380pt;width:508.95pt;height:21.45pt;mso-position-horizontal-relative:page;mso-position-vertical-relative:page;z-index:-16130048" type="#_x0000_t202" id="docshape2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IP22)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drip-proof,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wall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22.3638pt;width:120.85pt;height:21.45pt;mso-position-horizontal-relative:page;mso-position-vertical-relative:page;z-index:-16129536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mounted </w:t>
                  </w:r>
                  <w:r>
                    <w:rPr>
                      <w:b w:val="0"/>
                      <w:color w:val="231F20"/>
                      <w:spacing w:val="-2"/>
                    </w:rPr>
                    <w:t>enclosure.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48.075806pt;width:320.9pt;height:21.95pt;mso-position-horizontal-relative:page;mso-position-vertical-relative:page;z-index:-16129024" type="#_x0000_t202" id="docshape2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Withstand Ratings (Short Circuit Current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Ratings)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61.3638pt;width:509pt;height:21.45pt;mso-position-horizontal-relative:page;mso-position-vertical-relative:page;z-index:-16128512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accessible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74.3638pt;width:508.95pt;height:21.45pt;mso-position-horizontal-relative:page;mso-position-vertical-relative:page;z-index:-16128000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tenance.</w:t>
                  </w:r>
                  <w:r>
                    <w:rPr>
                      <w:b w:val="0"/>
                      <w:color w:val="231F20"/>
                      <w:spacing w:val="5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short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are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below.</w:t>
                  </w:r>
                  <w:r>
                    <w:rPr>
                      <w:b w:val="0"/>
                      <w:color w:val="231F20"/>
                      <w:spacing w:val="5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87.3638pt;width:340.8pt;height:21.45pt;mso-position-horizontal-relative:page;mso-position-vertical-relative:page;z-index:-16127488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apply to the normal and emergency power </w:t>
                  </w:r>
                  <w:r>
                    <w:rPr>
                      <w:b w:val="0"/>
                      <w:color w:val="231F20"/>
                      <w:spacing w:val="-2"/>
                    </w:rPr>
                    <w:t>components.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56.075806pt;width:141.950pt;height:21.95pt;mso-position-horizontal-relative:page;mso-position-vertical-relative:page;z-index:-16126976" type="#_x0000_t202" id="docshape2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Power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Components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69.363770pt;width:509pt;height:21.45pt;mso-position-horizontal-relative:page;mso-position-vertical-relative:page;z-index:-16126464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combination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82.36377pt;width:508.95pt;height:21.45pt;mso-position-horizontal-relative:page;mso-position-vertical-relative:page;z-index:-16125952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less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115%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full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load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current,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95.36377pt;width:509pt;height:21.45pt;mso-position-horizontal-relative:page;mso-position-vertical-relative:page;z-index:-16125440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single,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handle.</w:t>
                  </w:r>
                  <w:r>
                    <w:rPr>
                      <w:b w:val="0"/>
                      <w:color w:val="231F20"/>
                      <w:spacing w:val="66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08.36377pt;width:509pt;height:21.45pt;mso-position-horizontal-relative:page;mso-position-vertical-relative:page;z-index:-16124928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21.36377pt;width:508.95pt;height:21.45pt;mso-position-horizontal-relative:page;mso-position-vertical-relative:page;z-index:-16124416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except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hidden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tool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bypass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34.36377pt;width:509pt;height:21.45pt;mso-position-horizontal-relative:page;mso-position-vertical-relative:page;z-index:-16123904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mechanism.</w:t>
                  </w:r>
                  <w:r>
                    <w:rPr>
                      <w:b w:val="0"/>
                      <w:color w:val="231F20"/>
                      <w:spacing w:val="4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08.828003pt;width:78.1pt;height:22.45pt;mso-position-horizontal-relative:page;mso-position-vertical-relative:page;z-index:-16123392" type="#_x0000_t202" id="docshape36" filled="false" stroked="false">
            <v:textbox inset="0,0,0,0">
              <w:txbxContent>
                <w:p>
                  <w:pPr>
                    <w:spacing w:before="16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08.828003pt;width:46.5pt;height:22.45pt;mso-position-horizontal-relative:page;mso-position-vertical-relative:page;z-index:-16122880" type="#_x0000_t202" id="docshape37" filled="false" stroked="false">
            <v:textbox inset="0,0,0,0">
              <w:txbxContent>
                <w:p>
                  <w:pPr>
                    <w:spacing w:line="251" w:lineRule="exact" w:before="16"/>
                    <w:ind w:left="6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1" w:lineRule="exact" w:before="0"/>
                    <w:ind w:left="11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5-150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08.828003pt;width:46.15pt;height:22.45pt;mso-position-horizontal-relative:page;mso-position-vertical-relative:page;z-index:-16122368" type="#_x0000_t202" id="docshape38" filled="false" stroked="false">
            <v:textbox inset="0,0,0,0">
              <w:txbxContent>
                <w:p>
                  <w:pPr>
                    <w:spacing w:line="251" w:lineRule="exact" w:before="13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8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5-200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08.828003pt;width:45pt;height:22.45pt;mso-position-horizontal-relative:page;mso-position-vertical-relative:page;z-index:-16121856" type="#_x0000_t202" id="docshape39" filled="false" stroked="false">
            <v:textbox inset="0,0,0,0">
              <w:txbxContent>
                <w:p>
                  <w:pPr>
                    <w:spacing w:line="251" w:lineRule="exact" w:before="16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1" w:lineRule="exact" w:before="0"/>
                    <w:ind w:left="7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5-350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08.828003pt;width:42.65pt;height:22.45pt;mso-position-horizontal-relative:page;mso-position-vertical-relative:page;z-index:-16121344" type="#_x0000_t202" id="docshape40" filled="false" stroked="false">
            <v:textbox inset="0,0,0,0">
              <w:txbxContent>
                <w:p>
                  <w:pPr>
                    <w:spacing w:line="251" w:lineRule="exact" w:before="16"/>
                    <w:ind w:left="7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1" w:lineRule="exact" w:before="0"/>
                    <w:ind w:left="4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5-400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08.828003pt;width:42.85pt;height:22.45pt;mso-position-horizontal-relative:page;mso-position-vertical-relative:page;z-index:-16120832" type="#_x0000_t202" id="docshape41" filled="false" stroked="false">
            <v:textbox inset="0,0,0,0">
              <w:txbxContent>
                <w:p>
                  <w:pPr>
                    <w:spacing w:line="251" w:lineRule="exact" w:before="16"/>
                    <w:ind w:left="78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550-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600</w:t>
                  </w:r>
                </w:p>
                <w:p>
                  <w:pPr>
                    <w:spacing w:line="181" w:lineRule="exact" w:before="0"/>
                    <w:ind w:left="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5-500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31.248779pt;width:78.1pt;height:10.45pt;mso-position-horizontal-relative:page;mso-position-vertical-relative:page;z-index:-16120320" type="#_x0000_t202" id="docshape42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31.248779pt;width:46.5pt;height:10.45pt;mso-position-horizontal-relative:page;mso-position-vertical-relative:page;z-index:-16119808" type="#_x0000_t202" id="docshape43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31.248779pt;width:46.15pt;height:10.45pt;mso-position-horizontal-relative:page;mso-position-vertical-relative:page;z-index:-16119296" type="#_x0000_t202" id="docshape44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31.248779pt;width:45pt;height:10.45pt;mso-position-horizontal-relative:page;mso-position-vertical-relative:page;z-index:-16118784" type="#_x0000_t202" id="docshape45" filled="false" stroked="false">
            <v:textbox inset="0,0,0,0">
              <w:txbxContent>
                <w:p>
                  <w:pPr>
                    <w:spacing w:line="209" w:lineRule="exact" w:before="0"/>
                    <w:ind w:left="223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31.248779pt;width:42.65pt;height:10.45pt;mso-position-horizontal-relative:page;mso-position-vertical-relative:page;z-index:-16118272" type="#_x0000_t202" id="docshape46" filled="false" stroked="false">
            <v:textbox inset="0,0,0,0">
              <w:txbxContent>
                <w:p>
                  <w:pPr>
                    <w:spacing w:line="209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31.248779pt;width:42.85pt;height:10.45pt;mso-position-horizontal-relative:page;mso-position-vertical-relative:page;z-index:-16117760" type="#_x0000_t202" id="docshape47" filled="false" stroked="false">
            <v:textbox inset="0,0,0,0">
              <w:txbxContent>
                <w:p>
                  <w:pPr>
                    <w:spacing w:line="209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41.683411pt;width:78.1pt;height:10.1pt;mso-position-horizontal-relative:page;mso-position-vertical-relative:page;z-index:-16117248" type="#_x0000_t202" id="docshape48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41.683411pt;width:46.5pt;height:10.1pt;mso-position-horizontal-relative:page;mso-position-vertical-relative:page;z-index:-16116736" type="#_x0000_t202" id="docshape49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41.683411pt;width:46.15pt;height:10.1pt;mso-position-horizontal-relative:page;mso-position-vertical-relative:page;z-index:-16116224" type="#_x0000_t202" id="docshape50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41.683411pt;width:45pt;height:10.1pt;mso-position-horizontal-relative:page;mso-position-vertical-relative:page;z-index:-16115712" type="#_x0000_t202" id="docshape51" filled="false" stroked="false">
            <v:textbox inset="0,0,0,0">
              <w:txbxContent>
                <w:p>
                  <w:pPr>
                    <w:spacing w:line="202" w:lineRule="exact" w:before="0"/>
                    <w:ind w:left="22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41.683411pt;width:42.65pt;height:10.1pt;mso-position-horizontal-relative:page;mso-position-vertical-relative:page;z-index:-16115200" type="#_x0000_t202" id="docshape52" filled="false" stroked="false">
            <v:textbox inset="0,0,0,0">
              <w:txbxContent>
                <w:p>
                  <w:pPr>
                    <w:spacing w:line="202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41.683411pt;width:42.85pt;height:10.1pt;mso-position-horizontal-relative:page;mso-position-vertical-relative:page;z-index:-16114688" type="#_x0000_t202" id="docshape53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51.781372pt;width:78.1pt;height:10.1pt;mso-position-horizontal-relative:page;mso-position-vertical-relative:page;z-index:-16114176" type="#_x0000_t202" id="docshape54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51.781372pt;width:46.5pt;height:10.1pt;mso-position-horizontal-relative:page;mso-position-vertical-relative:page;z-index:-16113664" type="#_x0000_t202" id="docshape55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51.781372pt;width:46.15pt;height:10.1pt;mso-position-horizontal-relative:page;mso-position-vertical-relative:page;z-index:-16113152" type="#_x0000_t202" id="docshape56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51.781372pt;width:45pt;height:10.1pt;mso-position-horizontal-relative:page;mso-position-vertical-relative:page;z-index:-16112640" type="#_x0000_t202" id="docshape57" filled="false" stroked="false">
            <v:textbox inset="0,0,0,0">
              <w:txbxContent>
                <w:p>
                  <w:pPr>
                    <w:spacing w:line="202" w:lineRule="exact" w:before="0"/>
                    <w:ind w:left="19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51.781372pt;width:42.65pt;height:10.1pt;mso-position-horizontal-relative:page;mso-position-vertical-relative:page;z-index:-16112128" type="#_x0000_t202" id="docshape58" filled="false" stroked="false">
            <v:textbox inset="0,0,0,0">
              <w:txbxContent>
                <w:p>
                  <w:pPr>
                    <w:spacing w:line="202" w:lineRule="exact" w:before="0"/>
                    <w:ind w:left="1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51.781372pt;width:42.85pt;height:10.1pt;mso-position-horizontal-relative:page;mso-position-vertical-relative:page;z-index:-16111616" type="#_x0000_t202" id="docshape59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61.879395pt;width:78.1pt;height:10.45pt;mso-position-horizontal-relative:page;mso-position-vertical-relative:page;z-index:-16111104" type="#_x0000_t202" id="docshape60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61.879395pt;width:46.5pt;height:10.45pt;mso-position-horizontal-relative:page;mso-position-vertical-relative:page;z-index:-16110592" type="#_x0000_t202" id="docshape61" filled="false" stroked="false">
            <v:textbox inset="0,0,0,0">
              <w:txbxContent>
                <w:p>
                  <w:pPr>
                    <w:spacing w:line="209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61.879395pt;width:46.15pt;height:10.45pt;mso-position-horizontal-relative:page;mso-position-vertical-relative:page;z-index:-16110080" type="#_x0000_t202" id="docshape62" filled="false" stroked="false">
            <v:textbox inset="0,0,0,0">
              <w:txbxContent>
                <w:p>
                  <w:pPr>
                    <w:spacing w:line="209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61.879395pt;width:45pt;height:10.45pt;mso-position-horizontal-relative:page;mso-position-vertical-relative:page;z-index:-16109568" type="#_x0000_t202" id="docshape63" filled="false" stroked="false">
            <v:textbox inset="0,0,0,0">
              <w:txbxContent>
                <w:p>
                  <w:pPr>
                    <w:spacing w:line="209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61.879395pt;width:42.65pt;height:10.45pt;mso-position-horizontal-relative:page;mso-position-vertical-relative:page;z-index:-16109056" type="#_x0000_t202" id="docshape64" filled="false" stroked="false">
            <v:textbox inset="0,0,0,0">
              <w:txbxContent>
                <w:p>
                  <w:pPr>
                    <w:spacing w:line="209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61.879395pt;width:42.85pt;height:10.45pt;mso-position-horizontal-relative:page;mso-position-vertical-relative:page;z-index:-16108544" type="#_x0000_t202" id="docshape65" filled="false" stroked="false">
            <v:textbox inset="0,0,0,0">
              <w:txbxContent>
                <w:p>
                  <w:pPr>
                    <w:spacing w:line="209" w:lineRule="exact" w:before="0"/>
                    <w:ind w:left="21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72.314026pt;width:78.1pt;height:11.4pt;mso-position-horizontal-relative:page;mso-position-vertical-relative:page;z-index:-16108032" type="#_x0000_t202" id="docshape66" filled="false" stroked="false">
            <v:textbox inset="0,0,0,0">
              <w:txbxContent>
                <w:p>
                  <w:pPr>
                    <w:spacing w:line="227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72.314026pt;width:46.5pt;height:11.4pt;mso-position-horizontal-relative:page;mso-position-vertical-relative:page;z-index:-16107520" type="#_x0000_t202" id="docshape67" filled="false" stroked="false">
            <v:textbox inset="0,0,0,0">
              <w:txbxContent>
                <w:p>
                  <w:pPr>
                    <w:spacing w:line="227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72.314026pt;width:46.15pt;height:11.4pt;mso-position-horizontal-relative:page;mso-position-vertical-relative:page;z-index:-16107008" type="#_x0000_t202" id="docshape68" filled="false" stroked="false">
            <v:textbox inset="0,0,0,0">
              <w:txbxContent>
                <w:p>
                  <w:pPr>
                    <w:spacing w:line="227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72.314026pt;width:45pt;height:11.4pt;mso-position-horizontal-relative:page;mso-position-vertical-relative:page;z-index:-16106496" type="#_x0000_t202" id="docshape69" filled="false" stroked="false">
            <v:textbox inset="0,0,0,0">
              <w:txbxContent>
                <w:p>
                  <w:pPr>
                    <w:spacing w:line="227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72.314026pt;width:42.65pt;height:11.4pt;mso-position-horizontal-relative:page;mso-position-vertical-relative:page;z-index:-16105984" type="#_x0000_t202" id="docshape70" filled="false" stroked="false">
            <v:textbox inset="0,0,0,0">
              <w:txbxContent>
                <w:p>
                  <w:pPr>
                    <w:spacing w:line="227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72.314026pt;width:42.85pt;height:11.4pt;mso-position-horizontal-relative:page;mso-position-vertical-relative:page;z-index:-16105472" type="#_x0000_t202" id="docshape71" filled="false" stroked="false">
            <v:textbox inset="0,0,0,0">
              <w:txbxContent>
                <w:p>
                  <w:pPr>
                    <w:spacing w:line="227" w:lineRule="exact" w:before="0"/>
                    <w:ind w:left="2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83.674194pt;width:78.1pt;height:21pt;mso-position-horizontal-relative:page;mso-position-vertical-relative:page;z-index:-16104960" type="#_x0000_t202" id="docshape72" filled="false" stroked="false">
            <v:textbox inset="0,0,0,0">
              <w:txbxContent>
                <w:p>
                  <w:pPr>
                    <w:spacing w:line="233" w:lineRule="exact" w:before="185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83.674194pt;width:54.9pt;height:21pt;mso-position-horizontal-relative:page;mso-position-vertical-relative:page;z-index:-16104448" type="#_x0000_t202" id="docshape73" filled="false" stroked="false">
            <v:textbox inset="0,0,0,0">
              <w:txbxContent>
                <w:p>
                  <w:pPr>
                    <w:spacing w:line="235" w:lineRule="exact" w:before="0"/>
                    <w:ind w:left="1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5" w:lineRule="exact" w:before="0"/>
                    <w:ind w:left="2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200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 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83.674194pt;width:56.9pt;height:21pt;mso-position-horizontal-relative:page;mso-position-vertical-relative:page;z-index:-16103936" type="#_x0000_t202" id="docshape74" filled="false" stroked="false">
            <v:textbox inset="0,0,0,0">
              <w:txbxContent>
                <w:p>
                  <w:pPr>
                    <w:spacing w:line="235" w:lineRule="exact" w:before="0"/>
                    <w:ind w:left="1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10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250-400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83.674194pt;width:55.9pt;height:21pt;mso-position-horizontal-relative:page;mso-position-vertical-relative:page;z-index:-16103424" type="#_x0000_t202" id="docshape75" filled="false" stroked="false">
            <v:textbox inset="0,0,0,0">
              <w:txbxContent>
                <w:p>
                  <w:pPr>
                    <w:spacing w:line="235" w:lineRule="exact" w:before="0"/>
                    <w:ind w:left="17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400-500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83.674194pt;width:55.45pt;height:21pt;mso-position-horizontal-relative:page;mso-position-vertical-relative:page;z-index:-16102912" type="#_x0000_t202" id="docshape76" filled="false" stroked="false">
            <v:textbox inset="0,0,0,0">
              <w:txbxContent>
                <w:p>
                  <w:pPr>
                    <w:spacing w:line="235" w:lineRule="exact" w:before="0"/>
                    <w:ind w:left="20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450-500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04.627625pt;width:78.1pt;height:10.1pt;mso-position-horizontal-relative:page;mso-position-vertical-relative:page;z-index:-16102400" type="#_x0000_t202" id="docshape77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04.627625pt;width:54.9pt;height:10.1pt;mso-position-horizontal-relative:page;mso-position-vertical-relative:page;z-index:-16101888" type="#_x0000_t202" id="docshape78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50A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04.627625pt;width:56.9pt;height:10.1pt;mso-position-horizontal-relative:page;mso-position-vertical-relative:page;z-index:-16101376" type="#_x0000_t202" id="docshape79" filled="false" stroked="false">
            <v:textbox inset="0,0,0,0">
              <w:txbxContent>
                <w:p>
                  <w:pPr>
                    <w:spacing w:line="202" w:lineRule="exact" w:before="0"/>
                    <w:ind w:left="3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04.627625pt;width:55.9pt;height:10.1pt;mso-position-horizontal-relative:page;mso-position-vertical-relative:page;z-index:-16100864" type="#_x0000_t202" id="docshape80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04.627625pt;width:55.45pt;height:10.1pt;mso-position-horizontal-relative:page;mso-position-vertical-relative:page;z-index:-16100352" type="#_x0000_t202" id="docshape81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14.725586pt;width:78.1pt;height:10.1pt;mso-position-horizontal-relative:page;mso-position-vertical-relative:page;z-index:-16099840" type="#_x0000_t202" id="docshape82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14.725586pt;width:54.9pt;height:10.1pt;mso-position-horizontal-relative:page;mso-position-vertical-relative:page;z-index:-16099328" type="#_x0000_t202" id="docshape83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14.725586pt;width:56.9pt;height:10.1pt;mso-position-horizontal-relative:page;mso-position-vertical-relative:page;z-index:-16098816" type="#_x0000_t202" id="docshape84" filled="false" stroked="false">
            <v:textbox inset="0,0,0,0">
              <w:txbxContent>
                <w:p>
                  <w:pPr>
                    <w:spacing w:line="202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14.725586pt;width:55.9pt;height:10.1pt;mso-position-horizontal-relative:page;mso-position-vertical-relative:page;z-index:-16098304" type="#_x0000_t202" id="docshape85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14.725586pt;width:55.45pt;height:10.1pt;mso-position-horizontal-relative:page;mso-position-vertical-relative:page;z-index:-16097792" type="#_x0000_t202" id="docshape86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24.823608pt;width:78.1pt;height:9.8pt;mso-position-horizontal-relative:page;mso-position-vertical-relative:page;z-index:-16097280" type="#_x0000_t202" id="docshape87" filled="false" stroked="false">
            <v:textbox inset="0,0,0,0">
              <w:txbxContent>
                <w:p>
                  <w:pPr>
                    <w:spacing w:line="19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24.823608pt;width:54.9pt;height:9.8pt;mso-position-horizontal-relative:page;mso-position-vertical-relative:page;z-index:-16096768" type="#_x0000_t202" id="docshape88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24.823608pt;width:56.9pt;height:9.8pt;mso-position-horizontal-relative:page;mso-position-vertical-relative:page;z-index:-16096256" type="#_x0000_t202" id="docshape89" filled="false" stroked="false">
            <v:textbox inset="0,0,0,0">
              <w:txbxContent>
                <w:p>
                  <w:pPr>
                    <w:spacing w:line="195" w:lineRule="exact" w:before="0"/>
                    <w:ind w:left="3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24.823608pt;width:55.9pt;height:9.8pt;mso-position-horizontal-relative:page;mso-position-vertical-relative:page;z-index:-16095744" type="#_x0000_t202" id="docshape90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24.823608pt;width:55.45pt;height:9.8pt;mso-position-horizontal-relative:page;mso-position-vertical-relative:page;z-index:-16095232" type="#_x0000_t202" id="docshape91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34.585022pt;width:78.1pt;height:10.8pt;mso-position-horizontal-relative:page;mso-position-vertical-relative:page;z-index:-16094720" type="#_x0000_t202" id="docshape92" filled="false" stroked="false">
            <v:textbox inset="0,0,0,0">
              <w:txbxContent>
                <w:p>
                  <w:pPr>
                    <w:spacing w:line="21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34.585022pt;width:54.9pt;height:10.8pt;mso-position-horizontal-relative:page;mso-position-vertical-relative:page;z-index:-16094208" type="#_x0000_t202" id="docshape93" filled="false" stroked="false">
            <v:textbox inset="0,0,0,0">
              <w:txbxContent>
                <w:p>
                  <w:pPr>
                    <w:spacing w:line="21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34.585022pt;width:56.9pt;height:10.8pt;mso-position-horizontal-relative:page;mso-position-vertical-relative:page;z-index:-16093696" type="#_x0000_t202" id="docshape94" filled="false" stroked="false">
            <v:textbox inset="0,0,0,0">
              <w:txbxContent>
                <w:p>
                  <w:pPr>
                    <w:spacing w:line="21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34.585022pt;width:55.9pt;height:10.8pt;mso-position-horizontal-relative:page;mso-position-vertical-relative:page;z-index:-16093184" type="#_x0000_t202" id="docshape95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34.585022pt;width:55.45pt;height:10.8pt;mso-position-horizontal-relative:page;mso-position-vertical-relative:page;z-index:-16092672" type="#_x0000_t202" id="docshape96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45.356201pt;width:78.1pt;height:11.25pt;mso-position-horizontal-relative:page;mso-position-vertical-relative:page;z-index:-16092160" type="#_x0000_t202" id="docshape97" filled="false" stroked="false">
            <v:textbox inset="0,0,0,0">
              <w:txbxContent>
                <w:p>
                  <w:pPr>
                    <w:spacing w:line="22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45.356201pt;width:54.9pt;height:11.25pt;mso-position-horizontal-relative:page;mso-position-vertical-relative:page;z-index:-16091648" type="#_x0000_t202" id="docshape98" filled="false" stroked="false">
            <v:textbox inset="0,0,0,0">
              <w:txbxContent>
                <w:p>
                  <w:pPr>
                    <w:spacing w:line="22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45.356201pt;width:56.9pt;height:11.25pt;mso-position-horizontal-relative:page;mso-position-vertical-relative:page;z-index:-16091136" type="#_x0000_t202" id="docshape99" filled="false" stroked="false">
            <v:textbox inset="0,0,0,0">
              <w:txbxContent>
                <w:p>
                  <w:pPr>
                    <w:spacing w:line="22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45.356201pt;width:55.9pt;height:11.25pt;mso-position-horizontal-relative:page;mso-position-vertical-relative:page;z-index:-16090624" type="#_x0000_t202" id="docshape100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45.356201pt;width:55.45pt;height:11.25pt;mso-position-horizontal-relative:page;mso-position-vertical-relative:page;z-index:-16090112" type="#_x0000_t202" id="docshape101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0pt;margin-top:25.9639pt;width:509.15pt;height:21.45pt;mso-position-horizontal-relative:page;mso-position-vertical-relative:page;z-index:-16089600" type="#_x0000_t202" id="docshape1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padlocked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installation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maintenance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safety,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also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8.963902pt;width:508.55pt;height:21.45pt;mso-position-horizontal-relative:page;mso-position-vertical-relative:page;z-index:-16089088" type="#_x0000_t202" id="docshape10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capable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without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affecting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tripping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characteristics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.963902pt;width:126.95pt;height:21.45pt;mso-position-horizontal-relative:page;mso-position-vertical-relative:page;z-index:-16088576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 the circuit </w:t>
                  </w:r>
                  <w:r>
                    <w:rPr>
                      <w:b w:val="0"/>
                      <w:color w:val="231F20"/>
                      <w:spacing w:val="-2"/>
                    </w:rPr>
                    <w:t>breaker.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.963898pt;width:476.8pt;height:21.45pt;mso-position-horizontal-relative:page;mso-position-vertical-relative:page;z-index:-16088064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will include a voltage surge arrestor and Autotransformer </w:t>
                  </w:r>
                  <w:r>
                    <w:rPr>
                      <w:b w:val="0"/>
                      <w:color w:val="231F20"/>
                      <w:spacing w:val="-2"/>
                    </w:rPr>
                    <w:t>starting.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7.963898pt;width:509pt;height:21.45pt;mso-position-horizontal-relative:page;mso-position-vertical-relative:page;z-index:-16087552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equipped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emergency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90.963898pt;width:367.95pt;height:21.45pt;mso-position-horizontal-relative:page;mso-position-vertical-relative:page;z-index:-16087040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mechanism capable of being latched in the ON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03.963898pt;width:509pt;height:21.45pt;mso-position-horizontal-relative:page;mso-position-vertical-relative:page;z-index:-16086528" type="#_x0000_t202" id="docshape10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Switch,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electrically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op-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16.963898pt;width:159.1pt;height:21.45pt;mso-position-horizontal-relative:page;mso-position-vertical-relative:page;z-index:-16086016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erated, mechanically </w:t>
                  </w:r>
                  <w:r>
                    <w:rPr>
                      <w:b w:val="0"/>
                      <w:color w:val="231F20"/>
                      <w:spacing w:val="-2"/>
                    </w:rPr>
                    <w:t>held.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142.675903pt;width:171.8pt;height:21.95pt;mso-position-horizontal-relative:page;mso-position-vertical-relative:page;z-index:-16085504" type="#_x0000_t202" id="docshape110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 Interface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</w:rPr>
                    <w:t>(HMI)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155.967545pt;width:490pt;height:21.6pt;mso-position-horizontal-relative:page;mso-position-vertical-relative:page;z-index:-16084992" type="#_x0000_t202" id="docshape111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interface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7.0”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LCD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capacitive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color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touch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screen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(HMI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69.097534pt;width:480.3pt;height:21.6pt;mso-position-horizontal-relative:page;mso-position-vertical-relative:page;z-index:-16084480" type="#_x0000_t202" id="docshape11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technology)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powered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embedded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microcomputer</w:t>
                  </w:r>
                  <w:r>
                    <w:rPr>
                      <w:b w:val="0"/>
                      <w:color w:val="231F20"/>
                      <w:spacing w:val="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software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PLC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logic.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82.227539pt;width:503.95pt;height:21.6pt;mso-position-horizontal-relative:page;mso-position-vertical-relative:page;z-index:-16083968" type="#_x0000_t202" id="docshape113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Included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keypad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push-buttons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START,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STOP,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TRANSFER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95.357544pt;width:78.3pt;height:21.6pt;mso-position-horizontal-relative:page;mso-position-vertical-relative:page;z-index:-16083456" type="#_x0000_t202" id="docshape114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208.487534pt;width:502.5pt;height:21.6pt;mso-position-horizontal-relative:page;mso-position-vertical-relative:page;z-index:-16082944" type="#_x0000_t202" id="docshape115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screen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include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menus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for: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Home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Alarms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Configuration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History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Service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21.617538pt;width:125.15pt;height:21.6pt;mso-position-horizontal-relative:page;mso-position-vertical-relative:page;z-index:-16082432" type="#_x0000_t202" id="docshape116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Manuals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Language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247.877441pt;width:506.45pt;height:21.6pt;mso-position-horizontal-relative:page;mso-position-vertical-relative:page;z-index:-16081920" type="#_x0000_t202" id="docshape117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graphically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following: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Voltage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Amperage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3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phas-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61.007446pt;width:481.9pt;height:21.6pt;mso-position-horizontal-relative:page;mso-position-vertical-relative:page;z-index:-16081408" type="#_x0000_t202" id="docshape118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es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simultaneously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using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true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RMS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Technology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both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Normal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Alternate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74.137451pt;width:482.5pt;height:21.6pt;mso-position-horizontal-relative:page;mso-position-vertical-relative:page;z-index:-16080896" type="#_x0000_t202" id="docshape119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Power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Sources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Transfer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Switch</w:t>
                  </w:r>
                  <w:r>
                    <w:rPr>
                      <w:b w:val="0"/>
                      <w:i/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Status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Motor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Stopped/Running</w:t>
                  </w:r>
                  <w:r>
                    <w:rPr>
                      <w:b w:val="0"/>
                      <w:i/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Starting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Cause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87.267426pt;width:476.1pt;height:21.6pt;mso-position-horizontal-relative:page;mso-position-vertical-relative:page;z-index:-16080384" type="#_x0000_t202" id="docshape120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Actuation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Controller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Type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Shutdown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Date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00.397552pt;width:146.15pt;height:21.6pt;mso-position-horizontal-relative:page;mso-position-vertical-relative:page;z-index:-16079872" type="#_x0000_t202" id="docshape121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Temp.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13.527527pt;width:493.45pt;height:21.6pt;mso-position-horizontal-relative:page;mso-position-vertical-relative:page;z-index:-16079360" type="#_x0000_t202" id="docshape12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be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capable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being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displayed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as: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PSI,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kPa,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Bar,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Feet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Head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26.657532pt;width:114.95pt;height:21.6pt;mso-position-horizontal-relative:page;mso-position-vertical-relative:page;z-index:-16078848" type="#_x0000_t202" id="docshape123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Meters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52.91745pt;width:504.9pt;height:21.6pt;mso-position-horizontal-relative:page;mso-position-vertical-relative:page;z-index:-16078336" type="#_x0000_t202" id="docshape124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allow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programming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of: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Settings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66.047455pt;width:384.3pt;height:21.6pt;mso-position-horizontal-relative:page;mso-position-vertical-relative:page;z-index:-16077824" type="#_x0000_t202" id="docshape125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Minimum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Run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Sequential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Periodic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Test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Timer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92.307526pt;width:478.3pt;height:21.6pt;mso-position-horizontal-relative:page;mso-position-vertical-relative:page;z-index:-16077312" type="#_x0000_t202" id="docshape126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allows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select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language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download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405.437531pt;width:232.55pt;height:21.6pt;mso-position-horizontal-relative:page;mso-position-vertical-relative:page;z-index:-16076800" type="#_x0000_t202" id="docshape127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view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screen.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431.276672pt;width:187.2pt;height:22.15pt;mso-position-horizontal-relative:page;mso-position-vertical-relative:page;z-index:-16076288" type="#_x0000_t202" id="docshape128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State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and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Alarm</w:t>
                  </w:r>
                  <w:r>
                    <w:rPr>
                      <w:rFonts w:ascii="Poppins Medium"/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Indication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44.697449pt;width:308.75pt;height:21.6pt;mso-position-horizontal-relative:page;mso-position-vertical-relative:page;z-index:-16075776" type="#_x0000_t202" id="docshape129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Visual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indication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provided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57.827454pt;width:508.75pt;height:21.6pt;mso-position-horizontal-relative:page;mso-position-vertical-relative:page;z-index:-16075264" type="#_x0000_t202" id="docshape130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Remote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70.953796pt;width:508.5pt;height:21.45pt;mso-position-horizontal-relative:page;mso-position-vertical-relative:page;z-index:-16074752" type="#_x0000_t202" id="docshape1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Automatic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Remote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Manual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Emergency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Demand/Automatic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84.083801pt;width:250.9pt;height:21.45pt;mso-position-horizontal-relative:page;mso-position-vertical-relative:page;z-index:-16074240" type="#_x0000_t202" id="docshape1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• Pump Room Temperature • </w:t>
                  </w:r>
                  <w:r>
                    <w:rPr>
                      <w:b w:val="0"/>
                      <w:color w:val="231F20"/>
                      <w:spacing w:val="-2"/>
                    </w:rPr>
                    <w:t>Lockout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10.217529pt;width:367.6pt;height:21.6pt;mso-position-horizontal-relative:page;mso-position-vertical-relative:page;z-index:-16073728" type="#_x0000_t202" id="docshape133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digital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visually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following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alarms: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23.347534pt;width:475.25pt;height:21.6pt;mso-position-horizontal-relative:page;mso-position-vertical-relative:page;z-index:-16073216" type="#_x0000_t202" id="docshape134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Lock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Rotor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Reversal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Automat-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36.473877pt;width:488.8pt;height:21.45pt;mso-position-horizontal-relative:page;mso-position-vertical-relative:page;z-index:-16072704" type="#_x0000_t202" id="docshape1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ic Power Transfer Switch Trouble •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Locked Rotor Current • Fail To Start • </w:t>
                  </w:r>
                  <w:r>
                    <w:rPr>
                      <w:b w:val="0"/>
                      <w:color w:val="231F20"/>
                      <w:spacing w:val="-2"/>
                    </w:rPr>
                    <w:t>Under/Over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49.473877pt;width:506.65pt;height:21.45pt;mso-position-horizontal-relative:page;mso-position-vertical-relative:page;z-index:-16072192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Current • Under/Over Voltage • Phase Unbalance • Check Test Solenoid Valve • </w:t>
                  </w:r>
                  <w:r>
                    <w:rPr>
                      <w:b w:val="0"/>
                      <w:color w:val="231F20"/>
                      <w:spacing w:val="-4"/>
                    </w:rPr>
                    <w:t>Week-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62.473877pt;width:490.6pt;height:21.45pt;mso-position-horizontal-relative:page;mso-position-vertical-relative:page;z-index:-16071680" type="#_x0000_t202" id="docshape13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ly Test Cut-In Not Reached • Transducer Fault • Control Voltage Not Healthy • </w:t>
                  </w:r>
                  <w:r>
                    <w:rPr>
                      <w:b w:val="0"/>
                      <w:color w:val="231F20"/>
                      <w:spacing w:val="-2"/>
                    </w:rPr>
                    <w:t>Motor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75.473877pt;width:481.45pt;height:21.45pt;mso-position-horizontal-relative:page;mso-position-vertical-relative:page;z-index:-16071168" type="#_x0000_t202" id="docshape13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Trouble • Pump Room Alarm • Invalid Cut-In • Phase Reversal • Power Loss • </w:t>
                  </w:r>
                  <w:r>
                    <w:rPr>
                      <w:b w:val="0"/>
                      <w:color w:val="231F20"/>
                      <w:spacing w:val="-2"/>
                    </w:rPr>
                    <w:t>Phase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88.473877pt;width:493.25pt;height:21.45pt;mso-position-horizontal-relative:page;mso-position-vertical-relative:page;z-index:-16070656" type="#_x0000_t202" id="docshape13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Loss L1 / L2 / L3 • Low Water Level • Pump On Demand • Low Ambient Temp. •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601.473877pt;width:54.85pt;height:21.45pt;mso-position-horizontal-relative:page;mso-position-vertical-relative:page;z-index:-16070144" type="#_x0000_t202" id="docshape14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Required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27.473877pt;width:279.6pt;height:21.45pt;mso-position-horizontal-relative:page;mso-position-vertical-relative:page;z-index:-16069632" type="#_x0000_t202" id="docshape14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Audible and visible alarm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0.473877pt;width:509pt;height:21.45pt;mso-position-horizontal-relative:page;mso-position-vertical-relative:page;z-index:-16069120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Fail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To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Start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Circuit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Isolating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Tripped/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53.473877pt;width:42.25pt;height:21.45pt;mso-position-horizontal-relative:page;mso-position-vertical-relative:page;z-index:-16068608" type="#_x0000_t202" id="docshape14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79.473877pt;width:270.150pt;height:21.45pt;mso-position-horizontal-relative:page;mso-position-vertical-relative:page;z-index:-16068096" type="#_x0000_t202" id="docshape14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Remote Alarm contacts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92.473877pt;width:509pt;height:21.45pt;mso-position-horizontal-relative:page;mso-position-vertical-relative:page;z-index:-16067584" type="#_x0000_t202" id="docshape14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Available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Phase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Reversal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Motor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Run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Common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Room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Alarm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(Overvoltage,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05.473877pt;width:508.9pt;height:21.45pt;mso-position-horizontal-relative:page;mso-position-vertical-relative:page;z-index:-16067072" type="#_x0000_t202" id="docshape14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Undervoltage,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Phase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Unbalance,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Low/High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Pump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Room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Temperature)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Common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Motor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18.473877pt;width:509pt;height:21.45pt;mso-position-horizontal-relative:page;mso-position-vertical-relative:page;z-index:-16066560" type="#_x0000_t202" id="docshape14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Trouble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(Overcurrent,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Fail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Undercurrent,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Ground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Fault)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Nor-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31.473877pt;width:508.95pt;height:21.45pt;mso-position-horizontal-relative:page;mso-position-vertical-relative:page;z-index:-16066048" type="#_x0000_t202" id="docshape14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mal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3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Off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2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720001pt;margin-top:672.954224pt;width:46.8pt;height:13.2pt;mso-position-horizontal-relative:page;mso-position-vertical-relative:page;z-index:-16065536" id="docshapegroup149" coordorigin="1094,13459" coordsize="936,264">
            <v:shape style="position:absolute;left:1094;top:13459;width:201;height:222" id="docshape150" coordorigin="1094,13459" coordsize="201,222" path="m1279,13541l1242,13541,1229,13541,1219,13541,1211,13549,1207,13568,1202,13595,1268,13595,1279,13541xm1295,13459l1191,13459,1172,13463,1156,13474,1145,13488,1139,13503,1133,13523,1094,13680,1096,13680,1103,13681,1160,13680,1189,13566,1196,13536,1199,13520,1210,13513,1284,13513,1295,13459xe" filled="true" fillcolor="#231f20" stroked="false">
              <v:path arrowok="t"/>
              <v:fill type="solid"/>
            </v:shape>
            <v:shape style="position:absolute;left:1271;top:13476;width:757;height:247" id="docshape151" coordorigin="1271,13476" coordsize="757,247" path="m1347,13528l1304,13528,1271,13680,1314,13680,1347,13528xm1358,13476l1315,13476,1307,13513,1350,13513,1358,13476xm1449,13524l1437,13526,1426,13531,1417,13540,1410,13551,1410,13551,1415,13528,1374,13528,1342,13680,1385,13680,1405,13586,1409,13574,1414,13571,1426,13571,1435,13572,1439,13572,1449,13524xm1572,13568l1571,13552,1571,13547,1561,13533,1544,13526,1530,13524,1530,13562,1525,13583,1495,13583,1500,13562,1505,13552,1528,13552,1530,13562,1530,13524,1523,13524,1499,13526,1479,13535,1463,13551,1454,13576,1440,13638,1440,13660,1450,13675,1467,13683,1489,13685,1514,13681,1535,13671,1548,13655,1549,13653,1557,13627,1514,13627,1511,13640,1509,13655,1484,13653,1482,13646,1489,13611,1563,13611,1569,13583,1572,13568xm1674,13528l1653,13528,1662,13484,1619,13484,1610,13528,1593,13528,1586,13559,1603,13559,1584,13647,1584,13663,1588,13674,1598,13680,1613,13682,1623,13682,1641,13680,1648,13649,1643,13649,1642,13649,1637,13650,1631,13650,1628,13648,1646,13559,1667,13559,1674,13528xm1767,13524l1754,13526,1743,13531,1735,13540,1727,13551,1727,13551,1732,13528,1692,13528,1659,13680,1702,13680,1722,13586,1726,13574,1731,13571,1743,13571,1752,13572,1756,13572,1767,13524xm1886,13553l1879,13537,1864,13527,1845,13524,1845,13563,1828,13640,1825,13649,1821,13654,1803,13654,1800,13649,1801,13640,1818,13563,1823,13555,1843,13555,1845,13563,1845,13524,1840,13524,1816,13526,1796,13535,1781,13551,1772,13576,1759,13638,1758,13660,1768,13674,1784,13683,1805,13685,1828,13683,1847,13674,1862,13660,1865,13654,1872,13638,1885,13576,1886,13555,1886,13553xm1977,13476l1934,13476,1891,13680,1934,13680,1977,13476xm2028,13634l1982,13634,1972,13680,1997,13680,1995,13688,1991,13695,1986,13700,1981,13704,1974,13707,1966,13707,1963,13723,1982,13719,1999,13711,2011,13699,2018,13680,2028,13634xe" filled="true" fillcolor="#020302" stroked="false">
              <v:path arrowok="t"/>
              <v:fill type="solid"/>
            </v:shape>
            <v:shape style="position:absolute;left:1986;top:13478;width:44;height:24" id="docshape152" coordorigin="1986,13478" coordsize="44,24" path="m2005,13478l1986,13478,1986,13481,1994,13481,1994,13501,1997,13501,1997,13481,2005,13481,2005,13478xm2030,13478l2026,13478,2020,13494,2019,13498,2019,13497,2012,13478,2008,13478,2008,13501,2011,13501,2011,13482,2018,13501,2020,13501,2027,13482,2027,13501,2030,13501,2030,1347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51456">
            <wp:simplePos x="0" y="0"/>
            <wp:positionH relativeFrom="page">
              <wp:posOffset>1347711</wp:posOffset>
            </wp:positionH>
            <wp:positionV relativeFrom="page">
              <wp:posOffset>8557362</wp:posOffset>
            </wp:positionV>
            <wp:extent cx="261627" cy="1326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7" cy="13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pt;margin-top:25.6759pt;width:201.75pt;height:21.95pt;mso-position-horizontal-relative:page;mso-position-vertical-relative:page;z-index:-16064512" type="#_x0000_t202" id="docshape15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and Event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Recording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8.963902pt;width:491.75pt;height:21.45pt;mso-position-horizontal-relative:page;mso-position-vertical-relative:page;z-index:-16064000" type="#_x0000_t202" id="docshape15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system shall be capable of logging pressure data and operational events </w:t>
                  </w:r>
                  <w:r>
                    <w:rPr>
                      <w:b w:val="0"/>
                      <w:color w:val="231F20"/>
                      <w:spacing w:val="-4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1.963902pt;width:497.75pt;height:21.45pt;mso-position-horizontal-relative:page;mso-position-vertical-relative:page;z-index:-16063488" type="#_x0000_t202" id="docshape15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time/date stamp.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system shall display operational events for the lifetime of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4.963898pt;width:506.4pt;height:21.45pt;mso-position-horizontal-relative:page;mso-position-vertical-relative:page;z-index:-16062976" type="#_x0000_t202" id="docshape1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 and display the pressure data in text or graphical form.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controller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7.963898pt;width:483.7pt;height:21.45pt;mso-position-horizontal-relative:page;mso-position-vertical-relative:page;z-index:-16062464" type="#_x0000_t202" id="docshape15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log the Date/Time of the first start-up and the controller total power on time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90.963898pt;width:481.45pt;height:21.45pt;mso-position-horizontal-relative:page;mso-position-vertical-relative:page;z-index:-16061952" type="#_x0000_t202" id="docshape158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that date.</w:t>
                  </w:r>
                  <w:r>
                    <w:rPr>
                      <w:b w:val="0"/>
                      <w:color w:val="231F20"/>
                      <w:spacing w:val="6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 controller shall log first and last statistics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First Setup</w:t>
                  </w:r>
                  <w:r>
                    <w:rPr>
                      <w:b w:val="0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On Time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03.963898pt;width:494.65pt;height:21.45pt;mso-position-horizontal-relative:page;mso-position-vertical-relative:page;z-index:-16061440" type="#_x0000_t202" id="docshape159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Start Count · Last Start Time · Min/Max/Average System Pressure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Min/Max/Average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6.963898pt;width:482.25pt;height:21.45pt;mso-position-horizontal-relative:page;mso-position-vertical-relative:page;z-index:-16060928" type="#_x0000_t202" id="docshape160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Pump Room Temp. · Jockey Pump On Time/Start Count/Last Start Time · Phase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9.963898pt;width:404.95pt;height:21.45pt;mso-position-horizontal-relative:page;mso-position-vertical-relative:page;z-index:-16060416" type="#_x0000_t202" id="docshape161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Phase Voltages with Date Stamp · Amps Per Phase with Date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55.675903pt;width:139.1pt;height:21.95pt;mso-position-horizontal-relative:page;mso-position-vertical-relative:page;z-index:-16059904" type="#_x0000_t202" id="docshape16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USB Host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8.963898pt;width:468.9pt;height:21.45pt;mso-position-horizontal-relative:page;mso-position-vertical-relative:page;z-index:-16059392" type="#_x0000_t202" id="docshape16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 USB port capable of accepting a USB Flash Memory Disk shall be provided </w:t>
                  </w:r>
                  <w:r>
                    <w:rPr>
                      <w:b w:val="0"/>
                      <w:color w:val="231F20"/>
                      <w:spacing w:val="-5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81.963898pt;width:228.95pt;height:21.45pt;mso-position-horizontal-relative:page;mso-position-vertical-relative:page;z-index:-16058880" type="#_x0000_t202" id="docshape16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downloading pressure and event </w:t>
                  </w:r>
                  <w:r>
                    <w:rPr>
                      <w:b w:val="0"/>
                      <w:color w:val="231F20"/>
                      <w:spacing w:val="-2"/>
                    </w:rPr>
                    <w:t>logs.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07.675903pt;width:165.2pt;height:21.95pt;mso-position-horizontal-relative:page;mso-position-vertical-relative:page;z-index:-16058368" type="#_x0000_t202" id="docshape16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1.9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Serial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Communications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0.963898pt;width:509.25pt;height:21.45pt;mso-position-horizontal-relative:page;mso-position-vertical-relative:page;z-index:-16057856" type="#_x0000_t202" id="docshape16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Modbus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TCP/IP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frame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format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shielded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female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RJ45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3.963898pt;width:63.35pt;height:21.45pt;mso-position-horizontal-relative:page;mso-position-vertical-relative:page;z-index:-16057344" type="#_x0000_t202" id="docshape16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connector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59.675903pt;width:198.7pt;height:21.95pt;mso-position-horizontal-relative:page;mso-position-vertical-relative:page;z-index:-16056832" type="#_x0000_t202" id="docshape16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Sensing / Wet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Parts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2.963898pt;width:506.15pt;height:21.45pt;mso-position-horizontal-relative:page;mso-position-vertical-relative:page;z-index:-16056320" type="#_x0000_t202" id="docshape16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supplied with a solid state pressure transducer with a range </w:t>
                  </w:r>
                  <w:r>
                    <w:rPr>
                      <w:b w:val="0"/>
                      <w:color w:val="231F20"/>
                      <w:spacing w:val="-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5.963898pt;width:504.3pt;height:21.45pt;mso-position-horizontal-relative:page;mso-position-vertical-relative:page;z-index:-16055808" type="#_x0000_t202" id="docshape17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0-500 psi calibrated for 0-300 psi (0-20.7 bar) and a run test solenoid valve.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</w:t>
                  </w:r>
                  <w:r>
                    <w:rPr>
                      <w:b w:val="0"/>
                      <w:color w:val="231F20"/>
                      <w:spacing w:val="-5"/>
                    </w:rPr>
                    <w:t>wet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8.963898pt;width:508.1pt;height:21.45pt;mso-position-horizontal-relative:page;mso-position-vertical-relative:page;z-index:-16055296" type="#_x0000_t202" id="docshape17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parts shall be externally mounted and include a protective cover.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pressure </w:t>
                  </w:r>
                  <w:r>
                    <w:rPr>
                      <w:b w:val="0"/>
                      <w:color w:val="231F20"/>
                      <w:spacing w:val="-4"/>
                    </w:rPr>
                    <w:t>sens-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1.963898pt;width:494.2pt;height:21.45pt;mso-position-horizontal-relative:page;mso-position-vertical-relative:page;z-index:-16054784" type="#_x0000_t202" id="docshape17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ing line connection to the transducer shall be 1/2-inch FNPT.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Provisions for a </w:t>
                  </w:r>
                  <w:r>
                    <w:rPr>
                      <w:b w:val="0"/>
                      <w:color w:val="231F20"/>
                      <w:spacing w:val="-2"/>
                    </w:rPr>
                    <w:t>redun-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24.963898pt;width:261.5pt;height:21.45pt;mso-position-horizontal-relative:page;mso-position-vertical-relative:page;z-index:-16054272" type="#_x0000_t202" id="docshape17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dant pressure transducer shall be </w:t>
                  </w:r>
                  <w:r>
                    <w:rPr>
                      <w:b w:val="0"/>
                      <w:color w:val="231F20"/>
                      <w:spacing w:val="-2"/>
                    </w:rPr>
                    <w:t>provided.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53.4758pt;width:145.9pt;height:21.95pt;mso-position-horizontal-relative:page;mso-position-vertical-relative:page;z-index:-16053760" type="#_x0000_t202" id="docshape17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66.763794pt;width:508.95pt;height:21.45pt;mso-position-horizontal-relative:page;mso-position-vertical-relative:page;z-index:-16053248" type="#_x0000_t202" id="docshape17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drop,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79.763794pt;width:509pt;height:21.45pt;mso-position-horizontal-relative:page;mso-position-vertical-relative:page;z-index:-16052736" type="#_x0000_t202" id="docshape17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valve.</w:t>
                  </w:r>
                  <w:r>
                    <w:rPr>
                      <w:b w:val="0"/>
                      <w:color w:val="231F20"/>
                      <w:spacing w:val="67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92.763794pt;width:509pt;height:21.45pt;mso-position-horizontal-relative:page;mso-position-vertical-relative:page;z-index:-16052224" type="#_x0000_t202" id="docshape17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started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5.763794pt;width:508.95pt;height:21.45pt;mso-position-horizontal-relative:page;mso-position-vertical-relative:page;z-index:-16051712" type="#_x0000_t202" id="docshape17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device.</w:t>
                  </w:r>
                  <w:r>
                    <w:rPr>
                      <w:b w:val="0"/>
                      <w:color w:val="231F20"/>
                      <w:spacing w:val="7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Stopping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achieved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18.763794pt;width:508.95pt;height:21.45pt;mso-position-horizontal-relative:page;mso-position-vertical-relative:page;z-index:-16051200" type="#_x0000_t202" id="docshape17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automatically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after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expiration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timer.</w:t>
                  </w:r>
                  <w:r>
                    <w:rPr>
                      <w:b w:val="0"/>
                      <w:color w:val="231F20"/>
                      <w:spacing w:val="61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31.763794pt;width:509pt;height:21.45pt;mso-position-horizontal-relative:page;mso-position-vertical-relative:page;z-index:-16050688" type="#_x0000_t202" id="docshape18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(off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delay),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sequential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44.763794pt;width:508.95pt;height:21.45pt;mso-position-horizontal-relative:page;mso-position-vertical-relative:page;z-index:-16050176" type="#_x0000_t202" id="docshape18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adjustable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visual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countdown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display.</w:t>
                  </w:r>
                  <w:r>
                    <w:rPr>
                      <w:b w:val="0"/>
                      <w:color w:val="231F20"/>
                      <w:spacing w:val="6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Adjustable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timers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57.763794pt;width:508.75pt;height:21.45pt;mso-position-horizontal-relative:page;mso-position-vertical-relative:page;z-index:-16049664" type="#_x0000_t202" id="docshape18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supplied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Momentary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Normal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Outage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Override,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Available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Delay,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70.763794pt;width:420.2pt;height:61.85pt;mso-position-horizontal-relative:page;mso-position-vertical-relative:page;z-index:-16049152" type="#_x0000_t202" id="docshape183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Transfer Trouble Delay, Retransfer To Normal, Generator </w:t>
                  </w:r>
                  <w:r>
                    <w:rPr>
                      <w:b w:val="0"/>
                      <w:color w:val="231F20"/>
                      <w:spacing w:val="-2"/>
                    </w:rPr>
                    <w:t>Cooldown.</w:t>
                  </w:r>
                </w:p>
                <w:p>
                  <w:pPr>
                    <w:pStyle w:val="BodyText"/>
                    <w:spacing w:line="355" w:lineRule="exact" w:before="97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Manufacturer</w:t>
                  </w:r>
                </w:p>
                <w:p>
                  <w:pPr>
                    <w:pStyle w:val="BodyText"/>
                    <w:spacing w:line="355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</w:t>
                  </w:r>
                  <w:r>
                    <w:rPr>
                      <w:b w:val="0"/>
                      <w:color w:val="231F20"/>
                      <w:spacing w:val="-2"/>
                    </w:rPr>
                    <w:t>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85.42688pt;width:77.150pt;height:14.95pt;mso-position-horizontal-relative:page;mso-position-vertical-relative:page;z-index:-16048640" type="#_x0000_t202" id="docshape184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94.42688pt;width:109.85pt;height:14.95pt;mso-position-horizontal-relative:page;mso-position-vertical-relative:page;z-index:-16048128" type="#_x0000_t202" id="docshape185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03.42688pt;width:69.4pt;height:14.95pt;mso-position-horizontal-relative:page;mso-position-vertical-relative:page;z-index:-16047616" type="#_x0000_t202" id="docshape186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12.42688pt;width:68.850pt;height:14.95pt;mso-position-horizontal-relative:page;mso-position-vertical-relative:page;z-index:-16047104" type="#_x0000_t202" id="docshape187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21.42688pt;width:67.7pt;height:14.95pt;mso-position-horizontal-relative:page;mso-position-vertical-relative:page;z-index:-16046592" type="#_x0000_t202" id="docshape188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6">
                    <w:r>
                      <w:rPr>
                        <w:b w:val="0"/>
                        <w:color w:val="231F20"/>
                        <w:spacing w:val="-2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730.839478pt;width:505.8pt;height:29.9pt;mso-position-horizontal-relative:page;mso-position-vertical-relative:page;z-index:-16046080" type="#_x0000_t202" id="docshape189" filled="false" stroked="false">
            <v:textbox inset="0,0,0,0">
              <w:txbxContent>
                <w:p>
                  <w:pPr>
                    <w:spacing w:line="163" w:lineRule="auto" w:before="57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 from use of this information or for any errors or omissions.</w:t>
                  </w:r>
                  <w:r>
                    <w:rPr>
                      <w:b w:val="0"/>
                      <w:i/>
                      <w:color w:val="231F20"/>
                      <w:spacing w:val="37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 and drawings are subject to change without notice.</w:t>
                  </w:r>
                  <w:r>
                    <w:rPr>
                      <w:b w:val="0"/>
                      <w:i/>
                      <w:color w:val="231F20"/>
                      <w:spacing w:val="37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©2022 Firetrol, Inc., All Rights Reserved.</w:t>
                  </w:r>
                </w:p>
                <w:p>
                  <w:pPr>
                    <w:spacing w:line="239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SP1800-61 Rev. 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  <w:sz w:val="16"/>
                    </w:rPr>
                    <w:t>C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52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Verdana">
    <w:altName w:val="Verdana"/>
    <w:charset w:val="0"/>
    <w:family w:val="swiss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retrol.com/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DE81C-3294-42A3-ADFD-6E61298AAC45}"/>
</file>

<file path=customXml/itemProps2.xml><?xml version="1.0" encoding="utf-8"?>
<ds:datastoreItem xmlns:ds="http://schemas.openxmlformats.org/officeDocument/2006/customXml" ds:itemID="{3745DD8D-6709-4AF5-96AA-F8BBA709FE07}"/>
</file>

<file path=customXml/itemProps3.xml><?xml version="1.0" encoding="utf-8"?>
<ds:datastoreItem xmlns:ds="http://schemas.openxmlformats.org/officeDocument/2006/customXml" ds:itemID="{1A9C60C8-A339-499A-AF4A-7E607066F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2022-05-23T18:17:46Z</dcterms:created>
  <dcterms:modified xsi:type="dcterms:W3CDTF">2022-05-23T18:17:46Z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2022-05-23T00:00:00Z</vt:filetime>
  </property>
  <property fmtid="{D5CDD505-2E9C-101B-9397-08002B2CF9AE}" pid="5" name="ContentTypeId">
    <vt:lpwstr>0x010100BA287A0AF3502F469D350CAE5BB7D7E1</vt:lpwstr>
  </property>
</Properties>
</file>