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75.938499pt;margin-top:493.359985pt;width:302.1pt;height:148.7pt;mso-position-horizontal-relative:page;mso-position-vertical-relative:page;z-index:-16117760" id="docshapegroup1" coordorigin="1519,9867" coordsize="6042,2974">
            <v:rect style="position:absolute;left:1528;top:9876;width:6023;height:2956" id="docshape2" filled="false" stroked="true" strokeweight=".935pt" strokecolor="#231f20">
              <v:stroke dashstyle="solid"/>
            </v:rect>
            <v:line style="position:absolute" from="1519,10325" to="7560,10325" stroked="true" strokeweight=".467pt" strokecolor="#231f20">
              <v:stroke dashstyle="solid"/>
            </v:line>
            <v:line style="position:absolute" from="1528,11373" to="7560,11373" stroked="true" strokeweight=".935pt" strokecolor="#231f20">
              <v:stroke dashstyle="solid"/>
            </v:line>
            <v:line style="position:absolute" from="1519,11793" to="7560,11793" stroked="true" strokeweight=".467pt" strokecolor="#231f20">
              <v:stroke dashstyle="solid"/>
            </v:line>
            <v:line style="position:absolute" from="3090,9867" to="3090,12841" stroked="true" strokeweight=".234pt" strokecolor="#231f20">
              <v:stroke dashstyle="solid"/>
            </v:line>
            <v:line style="position:absolute" from="4019,9867" to="4019,11373" stroked="true" strokeweight=".234pt" strokecolor="#231f20">
              <v:stroke dashstyle="solid"/>
            </v:line>
            <v:line style="position:absolute" from="4941,9867" to="4941,11364" stroked="true" strokeweight=".234pt" strokecolor="#231f20">
              <v:stroke dashstyle="solid"/>
            </v:line>
            <v:line style="position:absolute" from="5841,9867" to="5841,11373" stroked="true" strokeweight=".234pt" strokecolor="#231f20">
              <v:stroke dashstyle="solid"/>
            </v:line>
            <v:line style="position:absolute" from="6694,9867" to="6694,11364" stroked="true" strokeweight=".234pt" strokecolor="#231f20">
              <v:stroke dashstyle="solid"/>
            </v:line>
            <v:line style="position:absolute" from="1519,10534" to="7560,10534" stroked="true" strokeweight=".467pt" strokecolor="#231f20">
              <v:stroke dashstyle="solid"/>
            </v:line>
            <v:line style="position:absolute" from="1519,10736" to="7560,10736" stroked="true" strokeweight=".467pt" strokecolor="#231f20">
              <v:stroke dashstyle="solid"/>
            </v:line>
            <v:line style="position:absolute" from="1519,10938" to="7560,10938" stroked="true" strokeweight=".467pt" strokecolor="#231f20">
              <v:stroke dashstyle="solid"/>
            </v:line>
            <v:line style="position:absolute" from="1519,11146" to="7560,11146" stroked="true" strokeweight=".467pt" strokecolor="#231f20">
              <v:stroke dashstyle="solid"/>
            </v:line>
            <v:line style="position:absolute" from="1519,11995" to="7560,11995" stroked="true" strokeweight=".467pt" strokecolor="#231f20">
              <v:stroke dashstyle="solid"/>
            </v:line>
            <v:line style="position:absolute" from="1528,12196" to="7560,12196" stroked="true" strokeweight=".467pt" strokecolor="#231f20">
              <v:stroke dashstyle="solid"/>
            </v:line>
            <v:line style="position:absolute" from="1519,12392" to="7560,12392" stroked="true" strokeweight=".467pt" strokecolor="#231f20">
              <v:stroke dashstyle="solid"/>
            </v:line>
            <v:line style="position:absolute" from="1519,12607" to="7560,12607" stroked="true" strokeweight=".467pt" strokecolor="#231f20">
              <v:stroke dashstyle="solid"/>
            </v:line>
            <v:line style="position:absolute" from="4187,11373" to="4187,12841" stroked="true" strokeweight=".234pt" strokecolor="#231f20">
              <v:stroke dashstyle="solid"/>
            </v:line>
            <v:line style="position:absolute" from="5325,11364" to="5325,12841" stroked="true" strokeweight=".234pt" strokecolor="#231f20">
              <v:stroke dashstyle="solid"/>
            </v:line>
            <v:line style="position:absolute" from="6442,11373" to="6442,12841" stroked="true" strokeweight=".234pt" strokecolor="#231f2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pt;margin-top:43.9398pt;width:412.55pt;height:34.35pt;mso-position-horizontal-relative:page;mso-position-vertical-relative:page;z-index:-16117248" type="#_x0000_t202" id="docshape3" filled="false" stroked="false">
            <v:textbox inset="0,0,0,0">
              <w:txbxContent>
                <w:p>
                  <w:pPr>
                    <w:spacing w:line="687" w:lineRule="exact" w:before="0"/>
                    <w:ind w:left="20" w:right="0" w:firstLine="0"/>
                    <w:jc w:val="left"/>
                    <w:rPr>
                      <w:b w:val="0"/>
                      <w:sz w:val="40"/>
                    </w:rPr>
                  </w:pPr>
                  <w:r>
                    <w:rPr>
                      <w:b w:val="0"/>
                      <w:color w:val="231F20"/>
                      <w:sz w:val="40"/>
                    </w:rPr>
                    <w:t>Firetrol</w:t>
                  </w:r>
                  <w:r>
                    <w:rPr>
                      <w:b w:val="0"/>
                      <w:color w:val="231F20"/>
                      <w:spacing w:val="10"/>
                      <w:sz w:val="40"/>
                    </w:rPr>
                    <w:t> </w:t>
                  </w:r>
                  <w:r>
                    <w:rPr>
                      <w:b w:val="0"/>
                      <w:color w:val="231F20"/>
                      <w:sz w:val="40"/>
                    </w:rPr>
                    <w:t>M</w:t>
                  </w:r>
                  <w:r>
                    <w:rPr>
                      <w:rFonts w:ascii="Verdana"/>
                      <w:color w:val="231F20"/>
                      <w:sz w:val="28"/>
                    </w:rPr>
                    <w:t>ark</w:t>
                  </w:r>
                  <w:r>
                    <w:rPr>
                      <w:b w:val="0"/>
                      <w:color w:val="231F20"/>
                      <w:position w:val="13"/>
                      <w:sz w:val="23"/>
                    </w:rPr>
                    <w:t>III+</w:t>
                  </w:r>
                  <w:r>
                    <w:rPr>
                      <w:b w:val="0"/>
                      <w:color w:val="231F20"/>
                      <w:spacing w:val="56"/>
                      <w:position w:val="13"/>
                      <w:sz w:val="23"/>
                    </w:rPr>
                    <w:t> </w:t>
                  </w:r>
                  <w:r>
                    <w:rPr>
                      <w:b w:val="0"/>
                      <w:color w:val="231F20"/>
                      <w:sz w:val="40"/>
                    </w:rPr>
                    <w:t>Electric</w:t>
                  </w:r>
                  <w:r>
                    <w:rPr>
                      <w:b w:val="0"/>
                      <w:color w:val="231F20"/>
                      <w:spacing w:val="10"/>
                      <w:sz w:val="40"/>
                    </w:rPr>
                    <w:t> </w:t>
                  </w:r>
                  <w:r>
                    <w:rPr>
                      <w:b w:val="0"/>
                      <w:color w:val="231F20"/>
                      <w:sz w:val="40"/>
                    </w:rPr>
                    <w:t>Fire</w:t>
                  </w:r>
                  <w:r>
                    <w:rPr>
                      <w:b w:val="0"/>
                      <w:color w:val="231F20"/>
                      <w:spacing w:val="10"/>
                      <w:sz w:val="40"/>
                    </w:rPr>
                    <w:t> </w:t>
                  </w:r>
                  <w:r>
                    <w:rPr>
                      <w:b w:val="0"/>
                      <w:color w:val="231F20"/>
                      <w:sz w:val="40"/>
                    </w:rPr>
                    <w:t>Pump</w:t>
                  </w:r>
                  <w:r>
                    <w:rPr>
                      <w:b w:val="0"/>
                      <w:color w:val="231F20"/>
                      <w:spacing w:val="10"/>
                      <w:sz w:val="4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sz w:val="40"/>
                    </w:rPr>
                    <w:t>Controller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6.257797pt;width:322.55pt;height:38.5pt;mso-position-horizontal-relative:page;mso-position-vertical-relative:page;z-index:-16116736" type="#_x0000_t202" id="docshape4" filled="false" stroked="false">
            <v:textbox inset="0,0,0,0">
              <w:txbxContent>
                <w:p>
                  <w:pPr>
                    <w:spacing w:line="449" w:lineRule="exact" w:before="0"/>
                    <w:ind w:left="20" w:right="0" w:firstLine="0"/>
                    <w:jc w:val="left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color w:val="231F20"/>
                      <w:sz w:val="28"/>
                    </w:rPr>
                    <w:t>FTA1930 - Solid State Reduced Current </w:t>
                  </w:r>
                  <w:r>
                    <w:rPr>
                      <w:b w:val="0"/>
                      <w:color w:val="231F20"/>
                      <w:spacing w:val="-2"/>
                      <w:sz w:val="28"/>
                    </w:rPr>
                    <w:t>Starting</w:t>
                  </w:r>
                </w:p>
                <w:p>
                  <w:pPr>
                    <w:spacing w:line="311" w:lineRule="exact" w:before="0"/>
                    <w:ind w:left="20" w:right="0" w:firstLine="0"/>
                    <w:jc w:val="left"/>
                    <w:rPr>
                      <w:rFonts w:ascii="Poppins"/>
                      <w:sz w:val="20"/>
                    </w:rPr>
                  </w:pPr>
                  <w:r>
                    <w:rPr>
                      <w:rFonts w:ascii="Poppins"/>
                      <w:color w:val="231F20"/>
                      <w:spacing w:val="-2"/>
                      <w:sz w:val="20"/>
                    </w:rPr>
                    <w:t>Specifications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10.075798pt;width:178.7pt;height:21.95pt;mso-position-horizontal-relative:page;mso-position-vertical-relative:page;z-index:-16116224" type="#_x0000_t202" id="docshape5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1.0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Main Fire Pump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Controller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23.3638pt;width:508.95pt;height:21.45pt;mso-position-horizontal-relative:page;mso-position-vertical-relative:page;z-index:-16115712" type="#_x0000_t202" id="docshape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main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fire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pump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factory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assembled,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wired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tested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unit.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36.3638pt;width:508.95pt;height:21.45pt;mso-position-horizontal-relative:page;mso-position-vertical-relative:page;z-index:-16115200" type="#_x0000_t202" id="docshape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combined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automatic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type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designed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full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49.3638pt;width:509pt;height:21.45pt;mso-position-horizontal-relative:page;mso-position-vertical-relative:page;z-index:-16114688" type="#_x0000_t202" id="docshape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voltage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starting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fire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pump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motor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having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horsepower,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voltage,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phase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62.3638pt;width:509pt;height:21.45pt;mso-position-horizontal-relative:page;mso-position-vertical-relative:page;z-index:-16114176" type="#_x0000_t202" id="docshape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frequency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rating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shown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on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plans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drawings.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rated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75.3638pt;width:409.7pt;height:21.45pt;mso-position-horizontal-relative:page;mso-position-vertical-relative:page;z-index:-16113664" type="#_x0000_t202" id="docshape1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Ambient Temperature Operating Range of 39ºF (4ºC) to 104ºF </w:t>
                  </w:r>
                  <w:r>
                    <w:rPr>
                      <w:b w:val="0"/>
                      <w:color w:val="231F20"/>
                      <w:spacing w:val="-2"/>
                    </w:rPr>
                    <w:t>(40ºC).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01.075806pt;width:210.15pt;height:21.95pt;mso-position-horizontal-relative:page;mso-position-vertical-relative:page;z-index:-16113152" type="#_x0000_t202" id="docshape11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1.1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Standards, Listings &amp;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Approvals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14.3638pt;width:446.35pt;height:21.45pt;mso-position-horizontal-relative:page;mso-position-vertical-relative:page;z-index:-16112640" type="#_x0000_t202" id="docshape1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conform to all the requirements of the latest editions </w:t>
                  </w:r>
                  <w:r>
                    <w:rPr>
                      <w:b w:val="0"/>
                      <w:color w:val="231F20"/>
                      <w:spacing w:val="-5"/>
                    </w:rPr>
                    <w:t>of: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26.91806pt;width:448.35pt;height:22.1pt;mso-position-horizontal-relative:page;mso-position-vertical-relative:page;z-index:-16112128" type="#_x0000_t202" id="docshape13" filled="false" stroked="false">
            <v:textbox inset="0,0,0,0">
              <w:txbxContent>
                <w:p>
                  <w:pPr>
                    <w:spacing w:line="438" w:lineRule="exact" w:before="0"/>
                    <w:ind w:left="20" w:right="0" w:firstLine="0"/>
                    <w:jc w:val="left"/>
                    <w:rPr>
                      <w:b w:val="0"/>
                      <w:i/>
                      <w:sz w:val="25"/>
                    </w:rPr>
                  </w:pPr>
                  <w:r>
                    <w:rPr>
                      <w:b w:val="0"/>
                      <w:color w:val="231F20"/>
                      <w:w w:val="95"/>
                      <w:sz w:val="24"/>
                    </w:rPr>
                    <w:t>NFPA</w:t>
                  </w:r>
                  <w:r>
                    <w:rPr>
                      <w:b w:val="0"/>
                      <w:color w:val="231F20"/>
                      <w:spacing w:val="9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4"/>
                    </w:rPr>
                    <w:t>20,</w:t>
                  </w:r>
                  <w:r>
                    <w:rPr>
                      <w:b w:val="0"/>
                      <w:color w:val="231F20"/>
                      <w:spacing w:val="9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Standard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the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Installation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of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Stationary</w:t>
                  </w:r>
                  <w:r>
                    <w:rPr>
                      <w:b w:val="0"/>
                      <w:i/>
                      <w:color w:val="231F20"/>
                      <w:spacing w:val="1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Pumps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Fire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5"/>
                      <w:sz w:val="25"/>
                    </w:rPr>
                    <w:t>Protection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39.91806pt;width:197.1pt;height:22.1pt;mso-position-horizontal-relative:page;mso-position-vertical-relative:page;z-index:-16111616" type="#_x0000_t202" id="docshape14" filled="false" stroked="false">
            <v:textbox inset="0,0,0,0">
              <w:txbxContent>
                <w:p>
                  <w:pPr>
                    <w:spacing w:line="438" w:lineRule="exact" w:before="0"/>
                    <w:ind w:left="20" w:right="0" w:firstLine="0"/>
                    <w:jc w:val="left"/>
                    <w:rPr>
                      <w:b w:val="0"/>
                      <w:i/>
                      <w:sz w:val="25"/>
                    </w:rPr>
                  </w:pPr>
                  <w:r>
                    <w:rPr>
                      <w:b w:val="0"/>
                      <w:color w:val="231F20"/>
                      <w:w w:val="95"/>
                      <w:sz w:val="24"/>
                    </w:rPr>
                    <w:t>NFPA</w:t>
                  </w:r>
                  <w:r>
                    <w:rPr>
                      <w:b w:val="0"/>
                      <w:color w:val="231F20"/>
                      <w:spacing w:val="14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4"/>
                    </w:rPr>
                    <w:t>70,</w:t>
                  </w:r>
                  <w:r>
                    <w:rPr>
                      <w:b w:val="0"/>
                      <w:color w:val="231F20"/>
                      <w:spacing w:val="1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National</w:t>
                  </w:r>
                  <w:r>
                    <w:rPr>
                      <w:b w:val="0"/>
                      <w:i/>
                      <w:color w:val="231F20"/>
                      <w:spacing w:val="9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Electrical</w:t>
                  </w:r>
                  <w:r>
                    <w:rPr>
                      <w:b w:val="0"/>
                      <w:i/>
                      <w:color w:val="231F20"/>
                      <w:spacing w:val="9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5"/>
                      <w:sz w:val="25"/>
                    </w:rPr>
                    <w:t>Code.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66.363800pt;width:187.2pt;height:21.45pt;mso-position-horizontal-relative:page;mso-position-vertical-relative:page;z-index:-16111104" type="#_x0000_t202" id="docshape1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be listed </w:t>
                  </w:r>
                  <w:r>
                    <w:rPr>
                      <w:b w:val="0"/>
                      <w:color w:val="231F20"/>
                      <w:spacing w:val="-5"/>
                    </w:rPr>
                    <w:t>by: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78.91803pt;width:509pt;height:22.1pt;mso-position-horizontal-relative:page;mso-position-vertical-relative:page;z-index:-16110592" type="#_x0000_t202" id="docshape16" filled="false" stroked="false">
            <v:textbox inset="0,0,0,0">
              <w:txbxContent>
                <w:p>
                  <w:pPr>
                    <w:spacing w:line="438" w:lineRule="exact" w:before="0"/>
                    <w:ind w:left="20" w:right="0" w:firstLine="0"/>
                    <w:jc w:val="left"/>
                    <w:rPr>
                      <w:b w:val="0"/>
                      <w:i/>
                      <w:sz w:val="25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Underwriters</w:t>
                  </w:r>
                  <w:r>
                    <w:rPr>
                      <w:b w:val="0"/>
                      <w:color w:val="231F20"/>
                      <w:spacing w:val="-12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Laboratories,</w:t>
                  </w:r>
                  <w:r>
                    <w:rPr>
                      <w:b w:val="0"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Inc.,</w:t>
                  </w:r>
                  <w:r>
                    <w:rPr>
                      <w:b w:val="0"/>
                      <w:color w:val="231F20"/>
                      <w:spacing w:val="-11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in</w:t>
                  </w:r>
                  <w:r>
                    <w:rPr>
                      <w:b w:val="0"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accordance</w:t>
                  </w:r>
                  <w:r>
                    <w:rPr>
                      <w:b w:val="0"/>
                      <w:color w:val="231F20"/>
                      <w:spacing w:val="-11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with</w:t>
                  </w:r>
                  <w:r>
                    <w:rPr>
                      <w:b w:val="0"/>
                      <w:color w:val="231F20"/>
                      <w:spacing w:val="-11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UL218,</w:t>
                  </w:r>
                  <w:r>
                    <w:rPr>
                      <w:b w:val="0"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5"/>
                    </w:rPr>
                    <w:t>Standard</w:t>
                  </w:r>
                  <w:r>
                    <w:rPr>
                      <w:b w:val="0"/>
                      <w:i/>
                      <w:color w:val="231F20"/>
                      <w:spacing w:val="-19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5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-18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5"/>
                    </w:rPr>
                    <w:t>Fire</w:t>
                  </w:r>
                  <w:r>
                    <w:rPr>
                      <w:b w:val="0"/>
                      <w:i/>
                      <w:color w:val="231F20"/>
                      <w:spacing w:val="-19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5"/>
                    </w:rPr>
                    <w:t>Pump</w:t>
                  </w:r>
                  <w:r>
                    <w:rPr>
                      <w:b w:val="0"/>
                      <w:i/>
                      <w:color w:val="231F20"/>
                      <w:spacing w:val="-18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4"/>
                      <w:sz w:val="25"/>
                    </w:rPr>
                    <w:t>Con-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91.91803pt;width:508.95pt;height:22.1pt;mso-position-horizontal-relative:page;mso-position-vertical-relative:page;z-index:-16110080" type="#_x0000_t202" id="docshape17" filled="false" stroked="false">
            <v:textbox inset="0,0,0,0">
              <w:txbxContent>
                <w:p>
                  <w:pPr>
                    <w:pStyle w:val="BodyText"/>
                    <w:spacing w:line="438" w:lineRule="exact"/>
                    <w:rPr>
                      <w:b w:val="0"/>
                    </w:rPr>
                  </w:pPr>
                  <w:r>
                    <w:rPr>
                      <w:b w:val="0"/>
                      <w:i/>
                      <w:color w:val="231F20"/>
                      <w:sz w:val="25"/>
                    </w:rPr>
                    <w:t>trollers</w:t>
                  </w:r>
                  <w:r>
                    <w:rPr>
                      <w:b w:val="0"/>
                      <w:i/>
                      <w:color w:val="231F20"/>
                      <w:spacing w:val="64"/>
                      <w:w w:val="150"/>
                      <w:sz w:val="2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Canadian</w:t>
                  </w:r>
                  <w:r>
                    <w:rPr>
                      <w:b w:val="0"/>
                      <w:color w:val="231F20"/>
                      <w:spacing w:val="2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Standards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Association</w:t>
                  </w:r>
                  <w:r>
                    <w:rPr>
                      <w:b w:val="0"/>
                      <w:color w:val="231F20"/>
                      <w:spacing w:val="2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CSA-C22.2,</w:t>
                  </w:r>
                  <w:r>
                    <w:rPr>
                      <w:b w:val="0"/>
                      <w:color w:val="231F20"/>
                      <w:spacing w:val="2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Standard</w:t>
                  </w:r>
                  <w:r>
                    <w:rPr>
                      <w:b w:val="0"/>
                      <w:color w:val="231F20"/>
                      <w:spacing w:val="3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2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Industrial</w:t>
                  </w:r>
                  <w:r>
                    <w:rPr>
                      <w:b w:val="0"/>
                      <w:color w:val="231F20"/>
                      <w:spacing w:val="3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Control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05.363800pt;width:101.5pt;height:21.45pt;mso-position-horizontal-relative:page;mso-position-vertical-relative:page;z-index:-16109568" type="#_x0000_t202" id="docshape1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Equipment</w:t>
                  </w:r>
                  <w:r>
                    <w:rPr>
                      <w:b w:val="0"/>
                      <w:color w:val="231F20"/>
                      <w:spacing w:val="27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(cUL)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18.363800pt;width:214.2pt;height:47.45pt;mso-position-horizontal-relative:page;mso-position-vertical-relative:page;z-index:-16109056" type="#_x0000_t202" id="docshape1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CE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- Low Voltage </w:t>
                  </w:r>
                  <w:r>
                    <w:rPr>
                      <w:b w:val="0"/>
                      <w:color w:val="231F20"/>
                      <w:spacing w:val="-2"/>
                    </w:rPr>
                    <w:t>Directive</w:t>
                  </w:r>
                </w:p>
                <w:p>
                  <w:pPr>
                    <w:pStyle w:val="BodyText"/>
                    <w:spacing w:before="97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be approved </w:t>
                  </w:r>
                  <w:r>
                    <w:rPr>
                      <w:b w:val="0"/>
                      <w:color w:val="231F20"/>
                      <w:spacing w:val="-5"/>
                    </w:rPr>
                    <w:t>by: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57.36380pt;width:157.4pt;height:21.45pt;mso-position-horizontal-relative:page;mso-position-vertical-relative:page;z-index:-16108544" type="#_x0000_t202" id="docshape2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Factory Mutual (IEC </w:t>
                  </w:r>
                  <w:r>
                    <w:rPr>
                      <w:b w:val="0"/>
                      <w:color w:val="231F20"/>
                      <w:spacing w:val="-2"/>
                    </w:rPr>
                    <w:t>62091)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70.36380pt;width:246.55pt;height:21.45pt;mso-position-horizontal-relative:page;mso-position-vertical-relative:page;z-index:-16108032" type="#_x0000_t202" id="docshape2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City of New York for fire pump </w:t>
                  </w:r>
                  <w:r>
                    <w:rPr>
                      <w:b w:val="0"/>
                      <w:color w:val="231F20"/>
                      <w:spacing w:val="-2"/>
                    </w:rPr>
                    <w:t>service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96.075806pt;width:80.55pt;height:21.95pt;mso-position-horizontal-relative:page;mso-position-vertical-relative:page;z-index:-16107520" type="#_x0000_t202" id="docshape22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1.2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Enclosure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09.36380pt;width:508.95pt;height:21.45pt;mso-position-horizontal-relative:page;mso-position-vertical-relative:page;z-index:-16107008" type="#_x0000_t202" id="docshape2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components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housed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NEMA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Type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2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(IEC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IP22)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drip-proof,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wall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22.3638pt;width:391.85pt;height:21.45pt;mso-position-horizontal-relative:page;mso-position-vertical-relative:page;z-index:-16106496" type="#_x0000_t202" id="docshape2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mounted enclosure with bottom entry gland plate and lifting </w:t>
                  </w:r>
                  <w:r>
                    <w:rPr>
                      <w:b w:val="0"/>
                      <w:color w:val="231F20"/>
                      <w:spacing w:val="-2"/>
                    </w:rPr>
                    <w:t>lugs.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448.075806pt;width:320.9pt;height:21.95pt;mso-position-horizontal-relative:page;mso-position-vertical-relative:page;z-index:-16105984" type="#_x0000_t202" id="docshape25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1.3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Withstand Ratings (Short Circuit Current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Ratings)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61.3638pt;width:509pt;height:21.45pt;mso-position-horizontal-relative:page;mso-position-vertical-relative:page;z-index:-16105472" type="#_x0000_t202" id="docshape2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All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components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front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mounted,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wired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front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accessible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main-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74.3638pt;width:410.25pt;height:21.45pt;mso-position-horizontal-relative:page;mso-position-vertical-relative:page;z-index:-16104960" type="#_x0000_t202" id="docshape2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tenance.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available short circuit current ratings are shown </w:t>
                  </w:r>
                  <w:r>
                    <w:rPr>
                      <w:b w:val="0"/>
                      <w:color w:val="231F20"/>
                      <w:spacing w:val="-2"/>
                    </w:rPr>
                    <w:t>below.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43.075806pt;width:141.950pt;height:21.95pt;mso-position-horizontal-relative:page;mso-position-vertical-relative:page;z-index:-16104448" type="#_x0000_t202" id="docshape28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1.4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Power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Components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56.363770pt;width:509pt;height:21.45pt;mso-position-horizontal-relative:page;mso-position-vertical-relative:page;z-index:-16103936" type="#_x0000_t202" id="docshape2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include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combination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isolating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disconnect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switch/circuit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breaker,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69.363770pt;width:508.95pt;height:21.45pt;mso-position-horizontal-relative:page;mso-position-vertical-relative:page;z-index:-16103424" type="#_x0000_t202" id="docshape3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rated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not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less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than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115%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motor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full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load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current,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mechanically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interlocked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82.36377pt;width:509pt;height:21.45pt;mso-position-horizontal-relative:page;mso-position-vertical-relative:page;z-index:-16102912" type="#_x0000_t202" id="docshape3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operated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single,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externally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mounted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handle.</w:t>
                  </w:r>
                  <w:r>
                    <w:rPr>
                      <w:b w:val="0"/>
                      <w:color w:val="231F20"/>
                      <w:spacing w:val="66"/>
                      <w:w w:val="15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isolating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disconnect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switch/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95.36377pt;width:509pt;height:21.45pt;mso-position-horizontal-relative:page;mso-position-vertical-relative:page;z-index:-16102400" type="#_x0000_t202" id="docshape3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circuit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breaker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mechanically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interlocked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so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that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enclosure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door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cannot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  <w:spacing w:val="-7"/>
                    </w:rPr>
                    <w:t>be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708.36377pt;width:508.95pt;height:21.45pt;mso-position-horizontal-relative:page;mso-position-vertical-relative:page;z-index:-16101888" type="#_x0000_t202" id="docshape3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opened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handle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ON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position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except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by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hidden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tool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operated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bypass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721.36377pt;width:509pt;height:21.45pt;mso-position-horizontal-relative:page;mso-position-vertical-relative:page;z-index:-16101376" type="#_x0000_t202" id="docshape3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mechanism.</w:t>
                  </w:r>
                  <w:r>
                    <w:rPr>
                      <w:b w:val="0"/>
                      <w:color w:val="231F20"/>
                      <w:spacing w:val="4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isolating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disconnect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switch/circuit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breaker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capable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being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734.36377pt;width:509.15pt;height:21.45pt;mso-position-horizontal-relative:page;mso-position-vertical-relative:page;z-index:-16100864" type="#_x0000_t202" id="docshape3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2"/>
                    </w:rPr>
                    <w:t>padlocked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in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the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OFF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position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for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installation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and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maintenance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safety,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and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shall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also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7"/>
                    </w:rPr>
                    <w:t>be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493.828003pt;width:78.1pt;height:22.45pt;mso-position-horizontal-relative:page;mso-position-vertical-relative:page;z-index:-16100352" type="#_x0000_t202" id="docshape36" filled="false" stroked="false">
            <v:textbox inset="0,0,0,0">
              <w:txbxContent>
                <w:p>
                  <w:pPr>
                    <w:spacing w:before="16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493.828003pt;width:46.5pt;height:22.45pt;mso-position-horizontal-relative:page;mso-position-vertical-relative:page;z-index:-16099840" type="#_x0000_t202" id="docshape37" filled="false" stroked="false">
            <v:textbox inset="0,0,0,0">
              <w:txbxContent>
                <w:p>
                  <w:pPr>
                    <w:spacing w:line="251" w:lineRule="exact" w:before="16"/>
                    <w:ind w:left="61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200-</w:t>
                  </w:r>
                  <w:r>
                    <w:rPr>
                      <w:b w:val="0"/>
                      <w:color w:val="231F20"/>
                      <w:spacing w:val="-4"/>
                      <w:w w:val="95"/>
                      <w:sz w:val="17"/>
                    </w:rPr>
                    <w:t>208V</w:t>
                  </w:r>
                </w:p>
                <w:p>
                  <w:pPr>
                    <w:spacing w:line="181" w:lineRule="exact" w:before="0"/>
                    <w:ind w:left="112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5-150</w:t>
                  </w:r>
                  <w:r>
                    <w:rPr>
                      <w:b w:val="0"/>
                      <w:color w:val="231F20"/>
                      <w:spacing w:val="-6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948395pt;margin-top:493.828003pt;width:46.15pt;height:22.45pt;mso-position-horizontal-relative:page;mso-position-vertical-relative:page;z-index:-16099328" type="#_x0000_t202" id="docshape38" filled="false" stroked="false">
            <v:textbox inset="0,0,0,0">
              <w:txbxContent>
                <w:p>
                  <w:pPr>
                    <w:spacing w:line="251" w:lineRule="exact" w:before="13"/>
                    <w:ind w:left="6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220-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240V</w:t>
                  </w:r>
                </w:p>
                <w:p>
                  <w:pPr>
                    <w:spacing w:line="185" w:lineRule="exact" w:before="0"/>
                    <w:ind w:left="8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5-200</w:t>
                  </w:r>
                  <w:r>
                    <w:rPr>
                      <w:b w:val="0"/>
                      <w:color w:val="231F20"/>
                      <w:spacing w:val="-6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062607pt;margin-top:493.828003pt;width:45pt;height:22.45pt;mso-position-horizontal-relative:page;mso-position-vertical-relative:page;z-index:-16098816" type="#_x0000_t202" id="docshape39" filled="false" stroked="false">
            <v:textbox inset="0,0,0,0">
              <w:txbxContent>
                <w:p>
                  <w:pPr>
                    <w:spacing w:line="251" w:lineRule="exact" w:before="16"/>
                    <w:ind w:left="6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380-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415V</w:t>
                  </w:r>
                </w:p>
                <w:p>
                  <w:pPr>
                    <w:spacing w:line="181" w:lineRule="exact" w:before="0"/>
                    <w:ind w:left="7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5-350</w:t>
                  </w:r>
                  <w:r>
                    <w:rPr>
                      <w:b w:val="0"/>
                      <w:color w:val="231F20"/>
                      <w:spacing w:val="-7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054810pt;margin-top:493.828003pt;width:42.65pt;height:22.45pt;mso-position-horizontal-relative:page;mso-position-vertical-relative:page;z-index:-16098304" type="#_x0000_t202" id="docshape40" filled="false" stroked="false">
            <v:textbox inset="0,0,0,0">
              <w:txbxContent>
                <w:p>
                  <w:pPr>
                    <w:spacing w:line="251" w:lineRule="exact" w:before="16"/>
                    <w:ind w:left="71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440-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480</w:t>
                  </w:r>
                </w:p>
                <w:p>
                  <w:pPr>
                    <w:spacing w:line="181" w:lineRule="exact" w:before="0"/>
                    <w:ind w:left="47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5-400</w:t>
                  </w:r>
                  <w:r>
                    <w:rPr>
                      <w:b w:val="0"/>
                      <w:color w:val="231F20"/>
                      <w:spacing w:val="-7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690796pt;margin-top:493.828003pt;width:42.85pt;height:22.45pt;mso-position-horizontal-relative:page;mso-position-vertical-relative:page;z-index:-16097792" type="#_x0000_t202" id="docshape41" filled="false" stroked="false">
            <v:textbox inset="0,0,0,0">
              <w:txbxContent>
                <w:p>
                  <w:pPr>
                    <w:spacing w:line="251" w:lineRule="exact" w:before="16"/>
                    <w:ind w:left="78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550-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600</w:t>
                  </w:r>
                </w:p>
                <w:p>
                  <w:pPr>
                    <w:spacing w:line="181" w:lineRule="exact" w:before="0"/>
                    <w:ind w:left="5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5-500</w:t>
                  </w:r>
                  <w:r>
                    <w:rPr>
                      <w:b w:val="0"/>
                      <w:color w:val="231F20"/>
                      <w:spacing w:val="-7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516.248779pt;width:78.1pt;height:10.45pt;mso-position-horizontal-relative:page;mso-position-vertical-relative:page;z-index:-16097280" type="#_x0000_t202" id="docshape42" filled="false" stroked="false">
            <v:textbox inset="0,0,0,0">
              <w:txbxContent>
                <w:p>
                  <w:pPr>
                    <w:spacing w:line="209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M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Standard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516.248779pt;width:46.5pt;height:10.45pt;mso-position-horizontal-relative:page;mso-position-vertical-relative:page;z-index:-16096768" type="#_x0000_t202" id="docshape43" filled="false" stroked="false">
            <v:textbox inset="0,0,0,0">
              <w:txbxContent>
                <w:p>
                  <w:pPr>
                    <w:spacing w:line="209" w:lineRule="exact" w:before="0"/>
                    <w:ind w:left="241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948395pt;margin-top:516.248779pt;width:46.15pt;height:10.45pt;mso-position-horizontal-relative:page;mso-position-vertical-relative:page;z-index:-16096256" type="#_x0000_t202" id="docshape44" filled="false" stroked="false">
            <v:textbox inset="0,0,0,0">
              <w:txbxContent>
                <w:p>
                  <w:pPr>
                    <w:spacing w:line="209" w:lineRule="exact" w:before="0"/>
                    <w:ind w:left="241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062607pt;margin-top:516.248779pt;width:45pt;height:10.45pt;mso-position-horizontal-relative:page;mso-position-vertical-relative:page;z-index:-16095744" type="#_x0000_t202" id="docshape45" filled="false" stroked="false">
            <v:textbox inset="0,0,0,0">
              <w:txbxContent>
                <w:p>
                  <w:pPr>
                    <w:spacing w:line="209" w:lineRule="exact" w:before="0"/>
                    <w:ind w:left="223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054810pt;margin-top:516.248779pt;width:42.65pt;height:10.45pt;mso-position-horizontal-relative:page;mso-position-vertical-relative:page;z-index:-16095232" type="#_x0000_t202" id="docshape46" filled="false" stroked="false">
            <v:textbox inset="0,0,0,0">
              <w:txbxContent>
                <w:p>
                  <w:pPr>
                    <w:spacing w:line="209" w:lineRule="exact" w:before="0"/>
                    <w:ind w:left="202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690796pt;margin-top:516.248779pt;width:42.85pt;height:10.45pt;mso-position-horizontal-relative:page;mso-position-vertical-relative:page;z-index:-16094720" type="#_x0000_t202" id="docshape47" filled="false" stroked="false">
            <v:textbox inset="0,0,0,0">
              <w:txbxContent>
                <w:p>
                  <w:pPr>
                    <w:spacing w:line="209" w:lineRule="exact" w:before="0"/>
                    <w:ind w:left="284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526.683411pt;width:78.1pt;height:10.1pt;mso-position-horizontal-relative:page;mso-position-vertical-relative:page;z-index:-16094208" type="#_x0000_t202" id="docshape48" filled="false" stroked="false">
            <v:textbox inset="0,0,0,0">
              <w:txbxContent>
                <w:p>
                  <w:pPr>
                    <w:spacing w:line="202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N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Intermediate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526.683411pt;width:46.5pt;height:10.1pt;mso-position-horizontal-relative:page;mso-position-vertical-relative:page;z-index:-16093696" type="#_x0000_t202" id="docshape49" filled="false" stroked="false">
            <v:textbox inset="0,0,0,0">
              <w:txbxContent>
                <w:p>
                  <w:pPr>
                    <w:spacing w:line="202" w:lineRule="exact" w:before="0"/>
                    <w:ind w:left="24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150kA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948395pt;margin-top:526.683411pt;width:46.15pt;height:10.1pt;mso-position-horizontal-relative:page;mso-position-vertical-relative:page;z-index:-16093184" type="#_x0000_t202" id="docshape50" filled="false" stroked="false">
            <v:textbox inset="0,0,0,0">
              <w:txbxContent>
                <w:p>
                  <w:pPr>
                    <w:spacing w:line="202" w:lineRule="exact" w:before="0"/>
                    <w:ind w:left="24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150kA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062607pt;margin-top:526.683411pt;width:45pt;height:10.1pt;mso-position-horizontal-relative:page;mso-position-vertical-relative:page;z-index:-16092672" type="#_x0000_t202" id="docshape51" filled="false" stroked="false">
            <v:textbox inset="0,0,0,0">
              <w:txbxContent>
                <w:p>
                  <w:pPr>
                    <w:spacing w:line="202" w:lineRule="exact" w:before="0"/>
                    <w:ind w:left="222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150kA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054810pt;margin-top:526.683411pt;width:42.65pt;height:10.1pt;mso-position-horizontal-relative:page;mso-position-vertical-relative:page;z-index:-16092160" type="#_x0000_t202" id="docshape52" filled="false" stroked="false">
            <v:textbox inset="0,0,0,0">
              <w:txbxContent>
                <w:p>
                  <w:pPr>
                    <w:spacing w:line="202" w:lineRule="exact" w:before="0"/>
                    <w:ind w:left="202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150kA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690796pt;margin-top:526.683411pt;width:42.85pt;height:10.1pt;mso-position-horizontal-relative:page;mso-position-vertical-relative:page;z-index:-16091648" type="#_x0000_t202" id="docshape53" filled="false" stroked="false">
            <v:textbox inset="0,0,0,0">
              <w:txbxContent>
                <w:p>
                  <w:pPr>
                    <w:spacing w:line="202" w:lineRule="exact" w:before="0"/>
                    <w:ind w:left="284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536.781372pt;width:78.1pt;height:10.1pt;mso-position-horizontal-relative:page;mso-position-vertical-relative:page;z-index:-16091136" type="#_x0000_t202" id="docshape54" filled="false" stroked="false">
            <v:textbox inset="0,0,0,0">
              <w:txbxContent>
                <w:p>
                  <w:pPr>
                    <w:spacing w:line="202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P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High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536.781372pt;width:46.5pt;height:10.1pt;mso-position-horizontal-relative:page;mso-position-vertical-relative:page;z-index:-16090624" type="#_x0000_t202" id="docshape55" filled="false" stroked="false">
            <v:textbox inset="0,0,0,0">
              <w:txbxContent>
                <w:p>
                  <w:pPr>
                    <w:spacing w:line="202" w:lineRule="exact" w:before="0"/>
                    <w:ind w:left="217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200kA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948395pt;margin-top:536.781372pt;width:46.15pt;height:10.1pt;mso-position-horizontal-relative:page;mso-position-vertical-relative:page;z-index:-16090112" type="#_x0000_t202" id="docshape56" filled="false" stroked="false">
            <v:textbox inset="0,0,0,0">
              <w:txbxContent>
                <w:p>
                  <w:pPr>
                    <w:spacing w:line="202" w:lineRule="exact" w:before="0"/>
                    <w:ind w:left="217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200kA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062607pt;margin-top:536.781372pt;width:45pt;height:10.1pt;mso-position-horizontal-relative:page;mso-position-vertical-relative:page;z-index:-16089600" type="#_x0000_t202" id="docshape57" filled="false" stroked="false">
            <v:textbox inset="0,0,0,0">
              <w:txbxContent>
                <w:p>
                  <w:pPr>
                    <w:spacing w:line="202" w:lineRule="exact" w:before="0"/>
                    <w:ind w:left="19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200kA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054810pt;margin-top:536.781372pt;width:42.65pt;height:10.1pt;mso-position-horizontal-relative:page;mso-position-vertical-relative:page;z-index:-16089088" type="#_x0000_t202" id="docshape58" filled="false" stroked="false">
            <v:textbox inset="0,0,0,0">
              <w:txbxContent>
                <w:p>
                  <w:pPr>
                    <w:spacing w:line="202" w:lineRule="exact" w:before="0"/>
                    <w:ind w:left="17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200kA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690796pt;margin-top:536.781372pt;width:42.85pt;height:10.1pt;mso-position-horizontal-relative:page;mso-position-vertical-relative:page;z-index:-16088576" type="#_x0000_t202" id="docshape59" filled="false" stroked="false">
            <v:textbox inset="0,0,0,0">
              <w:txbxContent>
                <w:p>
                  <w:pPr>
                    <w:spacing w:line="202" w:lineRule="exact" w:before="0"/>
                    <w:ind w:left="284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546.879395pt;width:78.1pt;height:10.45pt;mso-position-horizontal-relative:page;mso-position-vertical-relative:page;z-index:-16088064" type="#_x0000_t202" id="docshape60" filled="false" stroked="false">
            <v:textbox inset="0,0,0,0">
              <w:txbxContent>
                <w:p>
                  <w:pPr>
                    <w:spacing w:line="209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Q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Intermediate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546.879395pt;width:46.5pt;height:10.45pt;mso-position-horizontal-relative:page;mso-position-vertical-relative:page;z-index:-16087552" type="#_x0000_t202" id="docshape61" filled="false" stroked="false">
            <v:textbox inset="0,0,0,0">
              <w:txbxContent>
                <w:p>
                  <w:pPr>
                    <w:spacing w:line="209" w:lineRule="exact" w:before="0"/>
                    <w:ind w:left="301" w:right="301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948395pt;margin-top:546.879395pt;width:46.15pt;height:10.45pt;mso-position-horizontal-relative:page;mso-position-vertical-relative:page;z-index:-16087040" type="#_x0000_t202" id="docshape62" filled="false" stroked="false">
            <v:textbox inset="0,0,0,0">
              <w:txbxContent>
                <w:p>
                  <w:pPr>
                    <w:spacing w:line="209" w:lineRule="exact" w:before="0"/>
                    <w:ind w:left="300" w:right="294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062607pt;margin-top:546.879395pt;width:45pt;height:10.45pt;mso-position-horizontal-relative:page;mso-position-vertical-relative:page;z-index:-16086528" type="#_x0000_t202" id="docshape63" filled="false" stroked="false">
            <v:textbox inset="0,0,0,0">
              <w:txbxContent>
                <w:p>
                  <w:pPr>
                    <w:spacing w:line="209" w:lineRule="exact" w:before="0"/>
                    <w:ind w:left="29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054810pt;margin-top:546.879395pt;width:42.65pt;height:10.45pt;mso-position-horizontal-relative:page;mso-position-vertical-relative:page;z-index:-16086016" type="#_x0000_t202" id="docshape64" filled="false" stroked="false">
            <v:textbox inset="0,0,0,0">
              <w:txbxContent>
                <w:p>
                  <w:pPr>
                    <w:spacing w:line="209" w:lineRule="exact" w:before="0"/>
                    <w:ind w:left="27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690796pt;margin-top:546.879395pt;width:42.85pt;height:10.45pt;mso-position-horizontal-relative:page;mso-position-vertical-relative:page;z-index:-16085504" type="#_x0000_t202" id="docshape65" filled="false" stroked="false">
            <v:textbox inset="0,0,0,0">
              <w:txbxContent>
                <w:p>
                  <w:pPr>
                    <w:spacing w:line="209" w:lineRule="exact" w:before="0"/>
                    <w:ind w:left="211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557.314026pt;width:78.1pt;height:11.4pt;mso-position-horizontal-relative:page;mso-position-vertical-relative:page;z-index:-16084992" type="#_x0000_t202" id="docshape66" filled="false" stroked="false">
            <v:textbox inset="0,0,0,0">
              <w:txbxContent>
                <w:p>
                  <w:pPr>
                    <w:spacing w:line="227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R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Standard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557.314026pt;width:46.5pt;height:11.4pt;mso-position-horizontal-relative:page;mso-position-vertical-relative:page;z-index:-16084480" type="#_x0000_t202" id="docshape67" filled="false" stroked="false">
            <v:textbox inset="0,0,0,0">
              <w:txbxContent>
                <w:p>
                  <w:pPr>
                    <w:spacing w:line="227" w:lineRule="exact" w:before="0"/>
                    <w:ind w:left="301" w:right="301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948395pt;margin-top:557.314026pt;width:46.15pt;height:11.4pt;mso-position-horizontal-relative:page;mso-position-vertical-relative:page;z-index:-16083968" type="#_x0000_t202" id="docshape68" filled="false" stroked="false">
            <v:textbox inset="0,0,0,0">
              <w:txbxContent>
                <w:p>
                  <w:pPr>
                    <w:spacing w:line="227" w:lineRule="exact" w:before="0"/>
                    <w:ind w:left="300" w:right="294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062607pt;margin-top:557.314026pt;width:45pt;height:11.4pt;mso-position-horizontal-relative:page;mso-position-vertical-relative:page;z-index:-16083456" type="#_x0000_t202" id="docshape69" filled="false" stroked="false">
            <v:textbox inset="0,0,0,0">
              <w:txbxContent>
                <w:p>
                  <w:pPr>
                    <w:spacing w:line="227" w:lineRule="exact" w:before="0"/>
                    <w:ind w:left="29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054810pt;margin-top:557.314026pt;width:42.65pt;height:11.4pt;mso-position-horizontal-relative:page;mso-position-vertical-relative:page;z-index:-16082944" type="#_x0000_t202" id="docshape70" filled="false" stroked="false">
            <v:textbox inset="0,0,0,0">
              <w:txbxContent>
                <w:p>
                  <w:pPr>
                    <w:spacing w:line="227" w:lineRule="exact" w:before="0"/>
                    <w:ind w:left="27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690796pt;margin-top:557.314026pt;width:42.85pt;height:11.4pt;mso-position-horizontal-relative:page;mso-position-vertical-relative:page;z-index:-16082432" type="#_x0000_t202" id="docshape71" filled="false" stroked="false">
            <v:textbox inset="0,0,0,0">
              <w:txbxContent>
                <w:p>
                  <w:pPr>
                    <w:spacing w:line="227" w:lineRule="exact" w:before="0"/>
                    <w:ind w:left="23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568.674194pt;width:78.1pt;height:21pt;mso-position-horizontal-relative:page;mso-position-vertical-relative:page;z-index:-16081920" type="#_x0000_t202" id="docshape72" filled="false" stroked="false">
            <v:textbox inset="0,0,0,0">
              <w:txbxContent>
                <w:p>
                  <w:pPr>
                    <w:spacing w:line="233" w:lineRule="exact" w:before="185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568.674194pt;width:54.9pt;height:21pt;mso-position-horizontal-relative:page;mso-position-vertical-relative:page;z-index:-16081408" type="#_x0000_t202" id="docshape73" filled="false" stroked="false">
            <v:textbox inset="0,0,0,0">
              <w:txbxContent>
                <w:p>
                  <w:pPr>
                    <w:spacing w:line="235" w:lineRule="exact" w:before="0"/>
                    <w:ind w:left="15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200-</w:t>
                  </w:r>
                  <w:r>
                    <w:rPr>
                      <w:b w:val="0"/>
                      <w:color w:val="231F20"/>
                      <w:spacing w:val="-4"/>
                      <w:w w:val="95"/>
                      <w:sz w:val="17"/>
                    </w:rPr>
                    <w:t>208V</w:t>
                  </w:r>
                </w:p>
                <w:p>
                  <w:pPr>
                    <w:spacing w:line="185" w:lineRule="exact" w:before="0"/>
                    <w:ind w:left="27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200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 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363403pt;margin-top:568.674194pt;width:56.9pt;height:21pt;mso-position-horizontal-relative:page;mso-position-vertical-relative:page;z-index:-16080896" type="#_x0000_t202" id="docshape74" filled="false" stroked="false">
            <v:textbox inset="0,0,0,0">
              <w:txbxContent>
                <w:p>
                  <w:pPr>
                    <w:spacing w:line="235" w:lineRule="exact" w:before="0"/>
                    <w:ind w:left="1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220-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240V</w:t>
                  </w:r>
                </w:p>
                <w:p>
                  <w:pPr>
                    <w:spacing w:line="185" w:lineRule="exact" w:before="0"/>
                    <w:ind w:left="10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250-400</w:t>
                  </w:r>
                  <w:r>
                    <w:rPr>
                      <w:b w:val="0"/>
                      <w:color w:val="231F20"/>
                      <w:spacing w:val="-9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24881pt;margin-top:568.674194pt;width:55.9pt;height:21pt;mso-position-horizontal-relative:page;mso-position-vertical-relative:page;z-index:-16080384" type="#_x0000_t202" id="docshape75" filled="false" stroked="false">
            <v:textbox inset="0,0,0,0">
              <w:txbxContent>
                <w:p>
                  <w:pPr>
                    <w:spacing w:line="235" w:lineRule="exact" w:before="0"/>
                    <w:ind w:left="177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380-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415V</w:t>
                  </w:r>
                </w:p>
                <w:p>
                  <w:pPr>
                    <w:spacing w:line="185" w:lineRule="exact" w:before="0"/>
                    <w:ind w:left="7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400-500</w:t>
                  </w:r>
                  <w:r>
                    <w:rPr>
                      <w:b w:val="0"/>
                      <w:color w:val="231F20"/>
                      <w:spacing w:val="-9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12439pt;margin-top:568.674194pt;width:55.45pt;height:21pt;mso-position-horizontal-relative:page;mso-position-vertical-relative:page;z-index:-16079872" type="#_x0000_t202" id="docshape76" filled="false" stroked="false">
            <v:textbox inset="0,0,0,0">
              <w:txbxContent>
                <w:p>
                  <w:pPr>
                    <w:spacing w:line="235" w:lineRule="exact" w:before="0"/>
                    <w:ind w:left="204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440-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480</w:t>
                  </w:r>
                </w:p>
                <w:p>
                  <w:pPr>
                    <w:spacing w:line="185" w:lineRule="exact" w:before="0"/>
                    <w:ind w:left="7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450-500</w:t>
                  </w:r>
                  <w:r>
                    <w:rPr>
                      <w:b w:val="0"/>
                      <w:color w:val="231F20"/>
                      <w:spacing w:val="-9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589.627625pt;width:78.1pt;height:10.1pt;mso-position-horizontal-relative:page;mso-position-vertical-relative:page;z-index:-16079360" type="#_x0000_t202" id="docshape77" filled="false" stroked="false">
            <v:textbox inset="0,0,0,0">
              <w:txbxContent>
                <w:p>
                  <w:pPr>
                    <w:spacing w:line="202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M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Standard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589.627625pt;width:54.9pt;height:10.1pt;mso-position-horizontal-relative:page;mso-position-vertical-relative:page;z-index:-16078848" type="#_x0000_t202" id="docshape78" filled="false" stroked="false">
            <v:textbox inset="0,0,0,0">
              <w:txbxContent>
                <w:p>
                  <w:pPr>
                    <w:spacing w:line="202" w:lineRule="exact" w:before="0"/>
                    <w:ind w:left="386" w:right="36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50A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363403pt;margin-top:589.627625pt;width:56.9pt;height:10.1pt;mso-position-horizontal-relative:page;mso-position-vertical-relative:page;z-index:-16078336" type="#_x0000_t202" id="docshape79" filled="false" stroked="false">
            <v:textbox inset="0,0,0,0">
              <w:txbxContent>
                <w:p>
                  <w:pPr>
                    <w:spacing w:line="202" w:lineRule="exact" w:before="0"/>
                    <w:ind w:left="37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24881pt;margin-top:589.627625pt;width:55.9pt;height:10.1pt;mso-position-horizontal-relative:page;mso-position-vertical-relative:page;z-index:-16077824" type="#_x0000_t202" id="docshape80" filled="false" stroked="false">
            <v:textbox inset="0,0,0,0">
              <w:txbxContent>
                <w:p>
                  <w:pPr>
                    <w:spacing w:line="202" w:lineRule="exact" w:before="0"/>
                    <w:ind w:left="35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12439pt;margin-top:589.627625pt;width:55.45pt;height:10.1pt;mso-position-horizontal-relative:page;mso-position-vertical-relative:page;z-index:-16077312" type="#_x0000_t202" id="docshape81" filled="false" stroked="false">
            <v:textbox inset="0,0,0,0">
              <w:txbxContent>
                <w:p>
                  <w:pPr>
                    <w:spacing w:line="202" w:lineRule="exact" w:before="0"/>
                    <w:ind w:left="35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599.725586pt;width:78.1pt;height:10.1pt;mso-position-horizontal-relative:page;mso-position-vertical-relative:page;z-index:-16076800" type="#_x0000_t202" id="docshape82" filled="false" stroked="false">
            <v:textbox inset="0,0,0,0">
              <w:txbxContent>
                <w:p>
                  <w:pPr>
                    <w:spacing w:line="202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N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Intermediate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599.725586pt;width:54.9pt;height:10.1pt;mso-position-horizontal-relative:page;mso-position-vertical-relative:page;z-index:-16076288" type="#_x0000_t202" id="docshape83" filled="false" stroked="false">
            <v:textbox inset="0,0,0,0">
              <w:txbxContent>
                <w:p>
                  <w:pPr>
                    <w:spacing w:line="202" w:lineRule="exact" w:before="0"/>
                    <w:ind w:left="386" w:right="36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363403pt;margin-top:599.725586pt;width:56.9pt;height:10.1pt;mso-position-horizontal-relative:page;mso-position-vertical-relative:page;z-index:-16075776" type="#_x0000_t202" id="docshape84" filled="false" stroked="false">
            <v:textbox inset="0,0,0,0">
              <w:txbxContent>
                <w:p>
                  <w:pPr>
                    <w:spacing w:line="202" w:lineRule="exact" w:before="0"/>
                    <w:ind w:left="41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24881pt;margin-top:599.725586pt;width:55.9pt;height:10.1pt;mso-position-horizontal-relative:page;mso-position-vertical-relative:page;z-index:-16075264" type="#_x0000_t202" id="docshape85" filled="false" stroked="false">
            <v:textbox inset="0,0,0,0">
              <w:txbxContent>
                <w:p>
                  <w:pPr>
                    <w:spacing w:line="202" w:lineRule="exact" w:before="0"/>
                    <w:ind w:left="39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12439pt;margin-top:599.725586pt;width:55.45pt;height:10.1pt;mso-position-horizontal-relative:page;mso-position-vertical-relative:page;z-index:-16074752" type="#_x0000_t202" id="docshape86" filled="false" stroked="false">
            <v:textbox inset="0,0,0,0">
              <w:txbxContent>
                <w:p>
                  <w:pPr>
                    <w:spacing w:line="202" w:lineRule="exact" w:before="0"/>
                    <w:ind w:left="395" w:right="38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609.823608pt;width:78.1pt;height:9.8pt;mso-position-horizontal-relative:page;mso-position-vertical-relative:page;z-index:-16074240" type="#_x0000_t202" id="docshape87" filled="false" stroked="false">
            <v:textbox inset="0,0,0,0">
              <w:txbxContent>
                <w:p>
                  <w:pPr>
                    <w:spacing w:line="195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P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High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609.823608pt;width:54.9pt;height:9.8pt;mso-position-horizontal-relative:page;mso-position-vertical-relative:page;z-index:-16073728" type="#_x0000_t202" id="docshape88" filled="false" stroked="false">
            <v:textbox inset="0,0,0,0">
              <w:txbxContent>
                <w:p>
                  <w:pPr>
                    <w:spacing w:line="195" w:lineRule="exact" w:before="0"/>
                    <w:ind w:left="33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363403pt;margin-top:609.823608pt;width:56.9pt;height:9.8pt;mso-position-horizontal-relative:page;mso-position-vertical-relative:page;z-index:-16073216" type="#_x0000_t202" id="docshape89" filled="false" stroked="false">
            <v:textbox inset="0,0,0,0">
              <w:txbxContent>
                <w:p>
                  <w:pPr>
                    <w:spacing w:line="195" w:lineRule="exact" w:before="0"/>
                    <w:ind w:left="35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24881pt;margin-top:609.823608pt;width:55.9pt;height:9.8pt;mso-position-horizontal-relative:page;mso-position-vertical-relative:page;z-index:-16072704" type="#_x0000_t202" id="docshape90" filled="false" stroked="false">
            <v:textbox inset="0,0,0,0">
              <w:txbxContent>
                <w:p>
                  <w:pPr>
                    <w:spacing w:line="195" w:lineRule="exact" w:before="0"/>
                    <w:ind w:left="33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12439pt;margin-top:609.823608pt;width:55.45pt;height:9.8pt;mso-position-horizontal-relative:page;mso-position-vertical-relative:page;z-index:-16072192" type="#_x0000_t202" id="docshape91" filled="false" stroked="false">
            <v:textbox inset="0,0,0,0">
              <w:txbxContent>
                <w:p>
                  <w:pPr>
                    <w:spacing w:line="195" w:lineRule="exact" w:before="0"/>
                    <w:ind w:left="33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619.585022pt;width:78.1pt;height:10.8pt;mso-position-horizontal-relative:page;mso-position-vertical-relative:page;z-index:-16071680" type="#_x0000_t202" id="docshape92" filled="false" stroked="false">
            <v:textbox inset="0,0,0,0">
              <w:txbxContent>
                <w:p>
                  <w:pPr>
                    <w:spacing w:line="215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Q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Intermediate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619.585022pt;width:54.9pt;height:10.8pt;mso-position-horizontal-relative:page;mso-position-vertical-relative:page;z-index:-16071168" type="#_x0000_t202" id="docshape93" filled="false" stroked="false">
            <v:textbox inset="0,0,0,0">
              <w:txbxContent>
                <w:p>
                  <w:pPr>
                    <w:spacing w:line="215" w:lineRule="exact" w:before="0"/>
                    <w:ind w:left="386" w:right="36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363403pt;margin-top:619.585022pt;width:56.9pt;height:10.8pt;mso-position-horizontal-relative:page;mso-position-vertical-relative:page;z-index:-16070656" type="#_x0000_t202" id="docshape94" filled="false" stroked="false">
            <v:textbox inset="0,0,0,0">
              <w:txbxContent>
                <w:p>
                  <w:pPr>
                    <w:spacing w:line="215" w:lineRule="exact" w:before="0"/>
                    <w:ind w:left="41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24881pt;margin-top:619.585022pt;width:55.9pt;height:10.8pt;mso-position-horizontal-relative:page;mso-position-vertical-relative:page;z-index:-16070144" type="#_x0000_t202" id="docshape95" filled="false" stroked="false">
            <v:textbox inset="0,0,0,0">
              <w:txbxContent>
                <w:p>
                  <w:pPr>
                    <w:spacing w:line="215" w:lineRule="exact" w:before="0"/>
                    <w:ind w:left="39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12439pt;margin-top:619.585022pt;width:55.45pt;height:10.8pt;mso-position-horizontal-relative:page;mso-position-vertical-relative:page;z-index:-16069632" type="#_x0000_t202" id="docshape96" filled="false" stroked="false">
            <v:textbox inset="0,0,0,0">
              <w:txbxContent>
                <w:p>
                  <w:pPr>
                    <w:spacing w:line="215" w:lineRule="exact" w:before="0"/>
                    <w:ind w:left="395" w:right="38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630.356201pt;width:78.1pt;height:11.25pt;mso-position-horizontal-relative:page;mso-position-vertical-relative:page;z-index:-16069120" type="#_x0000_t202" id="docshape97" filled="false" stroked="false">
            <v:textbox inset="0,0,0,0">
              <w:txbxContent>
                <w:p>
                  <w:pPr>
                    <w:spacing w:line="225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R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Standard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630.356201pt;width:54.9pt;height:11.25pt;mso-position-horizontal-relative:page;mso-position-vertical-relative:page;z-index:-16068608" type="#_x0000_t202" id="docshape98" filled="false" stroked="false">
            <v:textbox inset="0,0,0,0">
              <w:txbxContent>
                <w:p>
                  <w:pPr>
                    <w:spacing w:line="225" w:lineRule="exact" w:before="0"/>
                    <w:ind w:left="386" w:right="36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363403pt;margin-top:630.356201pt;width:56.9pt;height:11.25pt;mso-position-horizontal-relative:page;mso-position-vertical-relative:page;z-index:-16068096" type="#_x0000_t202" id="docshape99" filled="false" stroked="false">
            <v:textbox inset="0,0,0,0">
              <w:txbxContent>
                <w:p>
                  <w:pPr>
                    <w:spacing w:line="225" w:lineRule="exact" w:before="0"/>
                    <w:ind w:left="41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24881pt;margin-top:630.356201pt;width:55.9pt;height:11.25pt;mso-position-horizontal-relative:page;mso-position-vertical-relative:page;z-index:-16067584" type="#_x0000_t202" id="docshape100" filled="false" stroked="false">
            <v:textbox inset="0,0,0,0">
              <w:txbxContent>
                <w:p>
                  <w:pPr>
                    <w:spacing w:line="225" w:lineRule="exact" w:before="0"/>
                    <w:ind w:left="39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12439pt;margin-top:630.356201pt;width:55.45pt;height:11.25pt;mso-position-horizontal-relative:page;mso-position-vertical-relative:page;z-index:-16067072" type="#_x0000_t202" id="docshape101" filled="false" stroked="false">
            <v:textbox inset="0,0,0,0">
              <w:txbxContent>
                <w:p>
                  <w:pPr>
                    <w:spacing w:line="225" w:lineRule="exact" w:before="0"/>
                    <w:ind w:left="395" w:right="38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880" w:bottom="280" w:left="420" w:right="4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50pt;margin-top:25.9639pt;width:508.55pt;height:21.45pt;mso-position-horizontal-relative:page;mso-position-vertical-relative:page;z-index:-16066560" type="#_x0000_t202" id="docshape1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2"/>
                    </w:rPr>
                    <w:t>capable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of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being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locked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in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the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ON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position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without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affecting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the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tripping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characteristics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38.963902pt;width:126.95pt;height:21.45pt;mso-position-horizontal-relative:page;mso-position-vertical-relative:page;z-index:-16066048" type="#_x0000_t202" id="docshape10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of the circuit </w:t>
                  </w:r>
                  <w:r>
                    <w:rPr>
                      <w:b w:val="0"/>
                      <w:color w:val="231F20"/>
                      <w:spacing w:val="-2"/>
                    </w:rPr>
                    <w:t>breaker.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51.963902pt;width:508.95pt;height:21.45pt;mso-position-horizontal-relative:page;mso-position-vertical-relative:page;z-index:-16065536" type="#_x0000_t202" id="docshape10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will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include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voltage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surge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arrestor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Solid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State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Reduced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Current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4.963898pt;width:49.7pt;height:21.45pt;mso-position-horizontal-relative:page;mso-position-vertical-relative:page;z-index:-16065024" type="#_x0000_t202" id="docshape10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2"/>
                    </w:rPr>
                    <w:t>starting.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77.963898pt;width:509pt;height:21.45pt;mso-position-horizontal-relative:page;mso-position-vertical-relative:page;z-index:-16064512" type="#_x0000_t202" id="docshape10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equipped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single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handle,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manually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operated,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emergency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90.963898pt;width:367.95pt;height:21.45pt;mso-position-horizontal-relative:page;mso-position-vertical-relative:page;z-index:-16064000" type="#_x0000_t202" id="docshape10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start mechanism capable of being latched in the ON </w:t>
                  </w:r>
                  <w:r>
                    <w:rPr>
                      <w:b w:val="0"/>
                      <w:color w:val="231F20"/>
                      <w:spacing w:val="-2"/>
                    </w:rPr>
                    <w:t>position.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pt;margin-top:116.675903pt;width:171.8pt;height:21.95pt;mso-position-horizontal-relative:page;mso-position-vertical-relative:page;z-index:-16063488" type="#_x0000_t202" id="docshape108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1.5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Operator Interface </w:t>
                  </w:r>
                  <w:r>
                    <w:rPr>
                      <w:rFonts w:ascii="Poppins Medium"/>
                      <w:b w:val="0"/>
                      <w:color w:val="231F20"/>
                      <w:spacing w:val="-4"/>
                    </w:rPr>
                    <w:t>(HMI)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8001pt;margin-top:129.963898pt;width:485.2pt;height:21.45pt;mso-position-horizontal-relative:page;mso-position-vertical-relative:page;z-index:-16062976" type="#_x0000_t202" id="docshape10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operator interface shall be a 7.0” LCD capacitive type color touch screen </w:t>
                  </w:r>
                  <w:r>
                    <w:rPr>
                      <w:b w:val="0"/>
                      <w:color w:val="231F20"/>
                      <w:spacing w:val="-4"/>
                    </w:rPr>
                    <w:t>(HMI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142.963898pt;width:498.7pt;height:21.45pt;mso-position-horizontal-relative:page;mso-position-vertical-relative:page;z-index:-16062464" type="#_x0000_t202" id="docshape11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technology) powered by an embedded microcomputer with software PLC logic.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In-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155.963898pt;width:403.75pt;height:21.45pt;mso-position-horizontal-relative:page;mso-position-vertical-relative:page;z-index:-16061952" type="#_x0000_t202" id="docshape11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cluded shall be keypad type push-buttons for START, STOP and </w:t>
                  </w:r>
                  <w:r>
                    <w:rPr>
                      <w:b w:val="0"/>
                      <w:color w:val="231F20"/>
                      <w:spacing w:val="-2"/>
                    </w:rPr>
                    <w:t>TEST.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8001pt;margin-top:168.963898pt;width:497.55pt;height:21.45pt;mso-position-horizontal-relative:page;mso-position-vertical-relative:page;z-index:-16061440" type="#_x0000_t202" id="docshape112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The screen shall include menus for:</w:t>
                  </w:r>
                  <w:r>
                    <w:rPr>
                      <w:b w:val="0"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Home · Alarms · Configuration · History · Service </w:t>
                  </w:r>
                  <w:r>
                    <w:rPr>
                      <w:b w:val="0"/>
                      <w:i/>
                      <w:color w:val="231F20"/>
                      <w:spacing w:val="-10"/>
                      <w:sz w:val="24"/>
                    </w:rPr>
                    <w:t>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181.963898pt;width:123.9pt;height:21.45pt;mso-position-horizontal-relative:page;mso-position-vertical-relative:page;z-index:-16060928" type="#_x0000_t202" id="docshape113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Manuals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Language</w:t>
                  </w:r>
                  <w:r>
                    <w:rPr>
                      <w:b w:val="0"/>
                      <w:color w:val="231F20"/>
                      <w:spacing w:val="-2"/>
                      <w:sz w:val="2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8001pt;margin-top:207.963898pt;width:501.45pt;height:21.45pt;mso-position-horizontal-relative:page;mso-position-vertical-relative:page;z-index:-16060416" type="#_x0000_t202" id="docshape114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The</w:t>
                  </w:r>
                  <w:r>
                    <w:rPr>
                      <w:b w:val="0"/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HMI shall graphically display the following:</w:t>
                  </w:r>
                  <w:r>
                    <w:rPr>
                      <w:b w:val="0"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Voltage and Amperage of all 3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phas-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220.963898pt;width:478.25pt;height:21.45pt;mso-position-horizontal-relative:page;mso-position-vertical-relative:page;z-index:-16059904" type="#_x0000_t202" id="docshape115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es simultaneously using true RMS Technology · Motor Stopped/Running ·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Starting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233.963898pt;width:475.25pt;height:21.45pt;mso-position-horizontal-relative:page;mso-position-vertical-relative:page;z-index:-16059392" type="#_x0000_t202" id="docshape116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Cause · Actuation Mode · Controller Type · Shutdown Mode · Date &amp; Time · </w:t>
                  </w:r>
                  <w:r>
                    <w:rPr>
                      <w:b w:val="0"/>
                      <w:i/>
                      <w:color w:val="231F20"/>
                      <w:spacing w:val="-4"/>
                      <w:sz w:val="24"/>
                    </w:rPr>
                    <w:t>Pump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246.963898pt;width:182.95pt;height:21.45pt;mso-position-horizontal-relative:page;mso-position-vertical-relative:page;z-index:-16058880" type="#_x0000_t202" id="docshape117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Room Temp. · System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Pressure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8001pt;margin-top:259.963898pt;width:504.15pt;height:21.45pt;mso-position-horizontal-relative:page;mso-position-vertical-relative:page;z-index:-16058368" type="#_x0000_t202" id="docshape118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System pressure shall be capable of being displayed as:</w:t>
                  </w:r>
                  <w:r>
                    <w:rPr>
                      <w:b w:val="0"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PSI, kPa, Bar, Feet of Head 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24"/>
                    </w:rPr>
                    <w:t>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272.963898pt;width:98.25pt;height:21.45pt;mso-position-horizontal-relative:page;mso-position-vertical-relative:page;z-index:-16057856" type="#_x0000_t202" id="docshape119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Meters of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Water.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8001pt;margin-top:298.963898pt;width:499.9pt;height:21.45pt;mso-position-horizontal-relative:page;mso-position-vertical-relative:page;z-index:-16057344" type="#_x0000_t202" id="docshape120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The HMI shall allow programming and display of:</w:t>
                  </w:r>
                  <w:r>
                    <w:rPr>
                      <w:b w:val="0"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Cut In &amp; Cut Out Pressure Settings </w:t>
                  </w:r>
                  <w:r>
                    <w:rPr>
                      <w:b w:val="0"/>
                      <w:i/>
                      <w:color w:val="231F20"/>
                      <w:spacing w:val="-10"/>
                      <w:sz w:val="24"/>
                    </w:rPr>
                    <w:t>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311.963898pt;width:380.5pt;height:21.45pt;mso-position-horizontal-relative:page;mso-position-vertical-relative:page;z-index:-16056832" type="#_x0000_t202" id="docshape121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Minimum Run Timer · Sequential Start Timer · Periodic Test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Timer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8001pt;margin-top:337.963898pt;width:473.6pt;height:21.45pt;mso-position-horizontal-relative:page;mso-position-vertical-relative:page;z-index:-16056320" type="#_x0000_t202" id="docshape12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HMI allows the user to select the language of the system and download </w:t>
                  </w:r>
                  <w:r>
                    <w:rPr>
                      <w:b w:val="0"/>
                      <w:color w:val="231F20"/>
                      <w:spacing w:val="-5"/>
                    </w:rPr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350.963898pt;width:230.3pt;height:21.45pt;mso-position-horizontal-relative:page;mso-position-vertical-relative:page;z-index:-16055808" type="#_x0000_t202" id="docshape12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manual or view the manual on </w:t>
                  </w:r>
                  <w:r>
                    <w:rPr>
                      <w:b w:val="0"/>
                      <w:color w:val="231F20"/>
                      <w:spacing w:val="-2"/>
                    </w:rPr>
                    <w:t>screen.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pt;margin-top:376.675903pt;width:185.55pt;height:21.95pt;mso-position-horizontal-relative:page;mso-position-vertical-relative:page;z-index:-16055296" type="#_x0000_t202" id="docshape124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1.6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State and Alarm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Indication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389.963898pt;width:305.7pt;height:21.45pt;mso-position-horizontal-relative:page;mso-position-vertical-relative:page;z-index:-16054784" type="#_x0000_t202" id="docshape12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Visual indication shall be provided for the </w:t>
                  </w:r>
                  <w:r>
                    <w:rPr>
                      <w:b w:val="0"/>
                      <w:color w:val="231F20"/>
                      <w:spacing w:val="-2"/>
                    </w:rPr>
                    <w:t>following: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402.963898pt;width:508.75pt;height:21.45pt;mso-position-horizontal-relative:page;mso-position-vertical-relative:page;z-index:-16054272" type="#_x0000_t202" id="docshape12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Power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Available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Motor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Run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Periodic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Deluge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Valve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Remote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415.963898pt;width:508.75pt;height:21.45pt;mso-position-horizontal-relative:page;mso-position-vertical-relative:page;z-index:-16053760" type="#_x0000_t202" id="docshape12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Automatic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Remote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Emergency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Pump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On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Demand/Auto-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428.963898pt;width:288.9pt;height:21.45pt;mso-position-horizontal-relative:page;mso-position-vertical-relative:page;z-index:-16053248" type="#_x0000_t202" id="docshape12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matic Start • Pump Room Temperature • </w:t>
                  </w:r>
                  <w:r>
                    <w:rPr>
                      <w:b w:val="0"/>
                      <w:color w:val="231F20"/>
                      <w:spacing w:val="-2"/>
                    </w:rPr>
                    <w:t>Lockout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454.963898pt;width:363.95pt;height:21.45pt;mso-position-horizontal-relative:page;mso-position-vertical-relative:page;z-index:-16052736" type="#_x0000_t202" id="docshape12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digital display shall visually indicate the following </w:t>
                  </w:r>
                  <w:r>
                    <w:rPr>
                      <w:b w:val="0"/>
                      <w:color w:val="231F20"/>
                      <w:spacing w:val="-2"/>
                    </w:rPr>
                    <w:t>alarms: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79999pt;margin-top:467.963898pt;width:480.2pt;height:21.45pt;mso-position-horizontal-relative:page;mso-position-vertical-relative:page;z-index:-16052224" type="#_x0000_t202" id="docshape130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40" w:val="left" w:leader="none"/>
                    </w:tabs>
                    <w:spacing w:line="240" w:lineRule="auto" w:before="0" w:after="0"/>
                    <w:ind w:left="239" w:right="0" w:hanging="220"/>
                    <w:jc w:val="lef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Locked Rotor Current • Fail To Start • Under/Over Current • Under/Over Voltage </w:t>
                  </w:r>
                  <w:r>
                    <w:rPr>
                      <w:b w:val="0"/>
                      <w:color w:val="231F20"/>
                      <w:spacing w:val="-1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480.963898pt;width:480.75pt;height:21.45pt;mso-position-horizontal-relative:page;mso-position-vertical-relative:page;z-index:-16051712" type="#_x0000_t202" id="docshape13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Phase Unbalance • Check Test Solenoid Valve • Weekly Test Cut-In Not Reached </w:t>
                  </w:r>
                  <w:r>
                    <w:rPr>
                      <w:b w:val="0"/>
                      <w:color w:val="231F20"/>
                      <w:spacing w:val="-1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493.963898pt;width:499.5pt;height:21.45pt;mso-position-horizontal-relative:page;mso-position-vertical-relative:page;z-index:-16051200" type="#_x0000_t202" id="docshape13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Transducer Fault • Control Voltage Not Healthy • Motor Trouble • Pump Room Alarm </w:t>
                  </w:r>
                  <w:r>
                    <w:rPr>
                      <w:b w:val="0"/>
                      <w:color w:val="231F20"/>
                      <w:spacing w:val="-1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506.963898pt;width:504.6pt;height:21.45pt;mso-position-horizontal-relative:page;mso-position-vertical-relative:page;z-index:-16050688" type="#_x0000_t202" id="docshape13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Invalid Cut-In • Phase Reversal • Power Loss • Phase Loss L1 / L2 / L3 • Low Water Level </w:t>
                  </w:r>
                  <w:r>
                    <w:rPr>
                      <w:b w:val="0"/>
                      <w:color w:val="231F20"/>
                      <w:spacing w:val="-1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519.963928pt;width:350.75pt;height:47.45pt;mso-position-horizontal-relative:page;mso-position-vertical-relative:page;z-index:-16050176" type="#_x0000_t202" id="docshape134" filled="false" stroked="false">
            <v:textbox inset="0,0,0,0">
              <w:txbxContent>
                <w:p>
                  <w:pPr>
                    <w:pStyle w:val="BodyText"/>
                    <w:ind w:left="24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Pump On Demand • Low Ambient Temp. • Service </w:t>
                  </w:r>
                  <w:r>
                    <w:rPr>
                      <w:b w:val="0"/>
                      <w:color w:val="231F20"/>
                      <w:spacing w:val="-2"/>
                    </w:rPr>
                    <w:t>Required</w:t>
                  </w:r>
                </w:p>
                <w:p>
                  <w:pPr>
                    <w:pStyle w:val="BodyText"/>
                    <w:spacing w:before="97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Audible and visible alarm shall be provided for: Fail To </w:t>
                  </w:r>
                  <w:r>
                    <w:rPr>
                      <w:b w:val="0"/>
                      <w:color w:val="231F20"/>
                      <w:spacing w:val="-2"/>
                    </w:rPr>
                    <w:t>Start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571.963928pt;width:270.150pt;height:21.45pt;mso-position-horizontal-relative:page;mso-position-vertical-relative:page;z-index:-16049664" type="#_x0000_t202" id="docshape13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Remote Alarm contacts shall be provided </w:t>
                  </w:r>
                  <w:r>
                    <w:rPr>
                      <w:b w:val="0"/>
                      <w:color w:val="231F20"/>
                      <w:spacing w:val="-4"/>
                    </w:rPr>
                    <w:t>for: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584.963928pt;width:509pt;height:21.45pt;mso-position-horizontal-relative:page;mso-position-vertical-relative:page;z-index:-16049152" type="#_x0000_t202" id="docshape13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Power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Available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Phase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Reversal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Motor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Run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Common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Pump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Room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Alarm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(Overvolt-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597.963928pt;width:509pt;height:21.45pt;mso-position-horizontal-relative:page;mso-position-vertical-relative:page;z-index:-16048640" type="#_x0000_t202" id="docshape13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age,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Undervoltage,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Phase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Unbalance,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Low/High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Pump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Room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Temperature)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Common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10.963928pt;width:406.8pt;height:21.45pt;mso-position-horizontal-relative:page;mso-position-vertical-relative:page;z-index:-16048128" type="#_x0000_t202" id="docshape13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Motor Trouble (Overcurrent, Fail To Start, Undercurrent, Ground </w:t>
                  </w:r>
                  <w:r>
                    <w:rPr>
                      <w:b w:val="0"/>
                      <w:color w:val="231F20"/>
                      <w:spacing w:val="-2"/>
                    </w:rPr>
                    <w:t>Fault)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pt;margin-top:636.675903pt;width:201.75pt;height:21.95pt;mso-position-horizontal-relative:page;mso-position-vertical-relative:page;z-index:-16047616" type="#_x0000_t202" id="docshape139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1.7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Pressure and Event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Recording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49.963928pt;width:491.75pt;height:21.45pt;mso-position-horizontal-relative:page;mso-position-vertical-relative:page;z-index:-16047104" type="#_x0000_t202" id="docshape14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system shall be capable of logging pressure data and operational events </w:t>
                  </w:r>
                  <w:r>
                    <w:rPr>
                      <w:b w:val="0"/>
                      <w:color w:val="231F20"/>
                      <w:spacing w:val="-4"/>
                    </w:rPr>
                    <w:t>with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62.963928pt;width:497.75pt;height:21.45pt;mso-position-horizontal-relative:page;mso-position-vertical-relative:page;z-index:-16046592" type="#_x0000_t202" id="docshape14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time/date stamp.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system shall display operational events for the lifetime of </w:t>
                  </w:r>
                  <w:r>
                    <w:rPr>
                      <w:b w:val="0"/>
                      <w:color w:val="231F20"/>
                      <w:spacing w:val="-5"/>
                    </w:rPr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75.963928pt;width:506.4pt;height:21.45pt;mso-position-horizontal-relative:page;mso-position-vertical-relative:page;z-index:-16046080" type="#_x0000_t202" id="docshape14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controller and display the pressure data in text or graphical form.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controller </w:t>
                  </w:r>
                  <w:r>
                    <w:rPr>
                      <w:b w:val="0"/>
                      <w:color w:val="231F20"/>
                      <w:spacing w:val="-2"/>
                    </w:rPr>
                    <w:t>shall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88.963928pt;width:483.7pt;height:21.45pt;mso-position-horizontal-relative:page;mso-position-vertical-relative:page;z-index:-16045568" type="#_x0000_t202" id="docshape14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log the Date/Time of the first start-up and the controller total power on time </w:t>
                  </w:r>
                  <w:r>
                    <w:rPr>
                      <w:b w:val="0"/>
                      <w:color w:val="231F20"/>
                      <w:spacing w:val="-4"/>
                    </w:rPr>
                    <w:t>from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701.963928pt;width:481.45pt;height:21.45pt;mso-position-horizontal-relative:page;mso-position-vertical-relative:page;z-index:-16045056" type="#_x0000_t202" id="docshape144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that date.</w:t>
                  </w:r>
                  <w:r>
                    <w:rPr>
                      <w:b w:val="0"/>
                      <w:color w:val="231F20"/>
                      <w:spacing w:val="6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The controller shall log first and last statistics for:</w:t>
                  </w:r>
                  <w:r>
                    <w:rPr>
                      <w:b w:val="0"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First Setup</w:t>
                  </w:r>
                  <w:r>
                    <w:rPr>
                      <w:b w:val="0"/>
                      <w:i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 On Time </w:t>
                  </w:r>
                  <w:r>
                    <w:rPr>
                      <w:b w:val="0"/>
                      <w:i/>
                      <w:color w:val="231F20"/>
                      <w:spacing w:val="-10"/>
                      <w:sz w:val="24"/>
                    </w:rPr>
                    <w:t>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714.963928pt;width:494.65pt;height:21.45pt;mso-position-horizontal-relative:page;mso-position-vertical-relative:page;z-index:-16044544" type="#_x0000_t202" id="docshape145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Start Count · Last Start Time · Min/Max/Average System Pressure ·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Min/Max/Average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727.963928pt;width:482.25pt;height:21.45pt;mso-position-horizontal-relative:page;mso-position-vertical-relative:page;z-index:-16044032" type="#_x0000_t202" id="docshape146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Pump Room Temp. · Jockey Pump On Time/Start Count/Last Start Time · Phase 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24"/>
                    </w:rPr>
                    <w:t>to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520" w:bottom="280" w:left="420" w:right="4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4.720001pt;margin-top:672.954224pt;width:46.8pt;height:13.2pt;mso-position-horizontal-relative:page;mso-position-vertical-relative:page;z-index:-16043520" id="docshapegroup147" coordorigin="1094,13459" coordsize="936,264">
            <v:shape style="position:absolute;left:1094;top:13459;width:201;height:222" id="docshape148" coordorigin="1094,13459" coordsize="201,222" path="m1279,13541l1242,13541,1229,13541,1219,13541,1211,13549,1207,13568,1202,13595,1268,13595,1279,13541xm1295,13459l1191,13459,1172,13463,1156,13474,1145,13488,1139,13503,1133,13523,1094,13680,1096,13680,1103,13681,1160,13680,1189,13566,1196,13536,1199,13520,1210,13513,1284,13513,1295,13459xe" filled="true" fillcolor="#231f20" stroked="false">
              <v:path arrowok="t"/>
              <v:fill type="solid"/>
            </v:shape>
            <v:shape style="position:absolute;left:1271;top:13476;width:757;height:247" id="docshape149" coordorigin="1271,13476" coordsize="757,247" path="m1347,13528l1304,13528,1271,13680,1314,13680,1347,13528xm1358,13476l1315,13476,1307,13513,1350,13513,1358,13476xm1449,13524l1437,13526,1426,13531,1417,13540,1410,13551,1410,13551,1415,13528,1374,13528,1342,13680,1385,13680,1405,13586,1409,13574,1414,13571,1426,13571,1435,13572,1439,13572,1449,13524xm1572,13568l1571,13552,1571,13547,1561,13533,1544,13526,1530,13524,1530,13562,1525,13583,1495,13583,1500,13562,1505,13552,1528,13552,1530,13562,1530,13524,1523,13524,1499,13526,1479,13535,1463,13551,1454,13576,1440,13638,1440,13660,1450,13675,1467,13683,1489,13685,1514,13681,1535,13671,1548,13655,1549,13653,1557,13627,1514,13627,1511,13640,1509,13655,1484,13653,1482,13646,1489,13611,1563,13611,1569,13583,1572,13568xm1674,13528l1653,13528,1662,13484,1619,13484,1610,13528,1593,13528,1586,13559,1603,13559,1584,13647,1584,13663,1588,13674,1598,13680,1613,13682,1623,13682,1641,13680,1648,13649,1643,13649,1642,13649,1637,13650,1631,13650,1628,13648,1646,13559,1667,13559,1674,13528xm1767,13524l1754,13526,1743,13531,1735,13540,1727,13551,1727,13551,1732,13528,1692,13528,1659,13680,1702,13680,1722,13586,1726,13574,1731,13571,1743,13571,1752,13572,1756,13572,1767,13524xm1886,13553l1879,13537,1864,13527,1845,13524,1845,13563,1828,13640,1825,13649,1821,13654,1803,13654,1800,13649,1801,13640,1818,13563,1823,13555,1843,13555,1845,13563,1845,13524,1840,13524,1816,13526,1796,13535,1781,13551,1772,13576,1759,13638,1758,13660,1768,13674,1784,13683,1805,13685,1828,13683,1847,13674,1862,13660,1865,13654,1872,13638,1885,13576,1886,13555,1886,13553xm1977,13476l1934,13476,1891,13680,1934,13680,1977,13476xm2028,13634l1982,13634,1972,13680,1997,13680,1995,13688,1991,13695,1986,13700,1981,13704,1974,13707,1966,13707,1963,13723,1982,13719,1999,13711,2011,13699,2018,13680,2028,13634xe" filled="true" fillcolor="#020302" stroked="false">
              <v:path arrowok="t"/>
              <v:fill type="solid"/>
            </v:shape>
            <v:shape style="position:absolute;left:1986;top:13478;width:44;height:24" id="docshape150" coordorigin="1986,13478" coordsize="44,24" path="m2005,13478l1986,13478,1986,13481,1994,13481,1994,13501,1997,13501,1997,13481,2005,13481,2005,13478xm2030,13478l2026,13478,2020,13494,2019,13498,2019,13497,2012,13478,2008,13478,2008,13501,2011,13501,2011,13482,2018,13501,2020,13501,2027,13482,2027,13501,2030,13501,2030,13478xe" filled="true" fillcolor="#231f2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273472">
            <wp:simplePos x="0" y="0"/>
            <wp:positionH relativeFrom="page">
              <wp:posOffset>1347711</wp:posOffset>
            </wp:positionH>
            <wp:positionV relativeFrom="page">
              <wp:posOffset>8557362</wp:posOffset>
            </wp:positionV>
            <wp:extent cx="261627" cy="1326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627" cy="132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7pt;margin-top:25.9639pt;width:404.95pt;height:21.45pt;mso-position-horizontal-relative:page;mso-position-vertical-relative:page;z-index:-16042496" type="#_x0000_t202" id="docshape151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Phase Voltages with Date Stamp · Amps Per Phase with Date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Stamp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51.6759pt;width:139.1pt;height:21.95pt;mso-position-horizontal-relative:page;mso-position-vertical-relative:page;z-index:-16041984" type="#_x0000_t202" id="docshape152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1.8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USB Host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Controller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4.963898pt;width:468.9pt;height:21.45pt;mso-position-horizontal-relative:page;mso-position-vertical-relative:page;z-index:-16041472" type="#_x0000_t202" id="docshape15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 USB port capable of accepting a USB Flash Memory Disk shall be provided </w:t>
                  </w:r>
                  <w:r>
                    <w:rPr>
                      <w:b w:val="0"/>
                      <w:color w:val="231F20"/>
                      <w:spacing w:val="-5"/>
                    </w:rPr>
                    <w:t>for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77.963898pt;width:228.95pt;height:21.45pt;mso-position-horizontal-relative:page;mso-position-vertical-relative:page;z-index:-16040960" type="#_x0000_t202" id="docshape15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downloading pressure and event </w:t>
                  </w:r>
                  <w:r>
                    <w:rPr>
                      <w:b w:val="0"/>
                      <w:color w:val="231F20"/>
                      <w:spacing w:val="-2"/>
                    </w:rPr>
                    <w:t>logs.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03.675903pt;width:165.2pt;height:21.95pt;mso-position-horizontal-relative:page;mso-position-vertical-relative:page;z-index:-16040448" type="#_x0000_t202" id="docshape155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1.9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Serial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Communications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16.963898pt;width:509.25pt;height:21.45pt;mso-position-horizontal-relative:page;mso-position-vertical-relative:page;z-index:-16039936" type="#_x0000_t202" id="docshape15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feature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Modbus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TCP/IP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frame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format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shielded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female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RJ45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29.963898pt;width:63.35pt;height:21.45pt;mso-position-horizontal-relative:page;mso-position-vertical-relative:page;z-index:-16039424" type="#_x0000_t202" id="docshape15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2"/>
                    </w:rPr>
                    <w:t>connector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55.675903pt;width:198.7pt;height:21.95pt;mso-position-horizontal-relative:page;mso-position-vertical-relative:page;z-index:-16038912" type="#_x0000_t202" id="docshape158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2.0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Pressure Sensing / Wet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Parts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68.963898pt;width:506.15pt;height:21.45pt;mso-position-horizontal-relative:page;mso-position-vertical-relative:page;z-index:-16038400" type="#_x0000_t202" id="docshape15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be supplied with a solid state pressure transducer with a range </w:t>
                  </w:r>
                  <w:r>
                    <w:rPr>
                      <w:b w:val="0"/>
                      <w:color w:val="231F20"/>
                      <w:spacing w:val="-5"/>
                    </w:rPr>
                    <w:t>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81.963898pt;width:504.3pt;height:21.45pt;mso-position-horizontal-relative:page;mso-position-vertical-relative:page;z-index:-16037888" type="#_x0000_t202" id="docshape16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0-500 psi calibrated for 0-300 psi (0-20.7 bar) and a run test solenoid valve.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</w:t>
                  </w:r>
                  <w:r>
                    <w:rPr>
                      <w:b w:val="0"/>
                      <w:color w:val="231F20"/>
                      <w:spacing w:val="-5"/>
                    </w:rPr>
                    <w:t>wet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94.963898pt;width:508.1pt;height:21.45pt;mso-position-horizontal-relative:page;mso-position-vertical-relative:page;z-index:-16037376" type="#_x0000_t202" id="docshape16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parts shall be externally mounted and include a protective cover.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pressure </w:t>
                  </w:r>
                  <w:r>
                    <w:rPr>
                      <w:b w:val="0"/>
                      <w:color w:val="231F20"/>
                      <w:spacing w:val="-4"/>
                    </w:rPr>
                    <w:t>sens-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07.963898pt;width:494.2pt;height:21.45pt;mso-position-horizontal-relative:page;mso-position-vertical-relative:page;z-index:-16036864" type="#_x0000_t202" id="docshape16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ing line connection to the transducer shall be 1/2-inch FNPT.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Provisions for a </w:t>
                  </w:r>
                  <w:r>
                    <w:rPr>
                      <w:b w:val="0"/>
                      <w:color w:val="231F20"/>
                      <w:spacing w:val="-2"/>
                    </w:rPr>
                    <w:t>redun-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20.963898pt;width:261.5pt;height:21.45pt;mso-position-horizontal-relative:page;mso-position-vertical-relative:page;z-index:-16036352" type="#_x0000_t202" id="docshape16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dant pressure transducer shall be </w:t>
                  </w:r>
                  <w:r>
                    <w:rPr>
                      <w:b w:val="0"/>
                      <w:color w:val="231F20"/>
                      <w:spacing w:val="-2"/>
                    </w:rPr>
                    <w:t>provided.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49.4758pt;width:145.9pt;height:21.95pt;mso-position-horizontal-relative:page;mso-position-vertical-relative:page;z-index:-16035840" type="#_x0000_t202" id="docshape164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2.1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Controller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Operation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62.763794pt;width:508.95pt;height:21.45pt;mso-position-horizontal-relative:page;mso-position-vertical-relative:page;z-index:-16035328" type="#_x0000_t202" id="docshape16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capable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automatic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starting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via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pressure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drop,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remote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start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75.763794pt;width:509pt;height:21.45pt;mso-position-horizontal-relative:page;mso-position-vertical-relative:page;z-index:-16034816" type="#_x0000_t202" id="docshape16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signal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from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automatic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device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or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deluge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valve.</w:t>
                  </w:r>
                  <w:r>
                    <w:rPr>
                      <w:b w:val="0"/>
                      <w:color w:val="231F20"/>
                      <w:spacing w:val="67"/>
                      <w:w w:val="15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can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manually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88.763794pt;width:509pt;height:21.45pt;mso-position-horizontal-relative:page;mso-position-vertical-relative:page;z-index:-16034304" type="#_x0000_t202" id="docshape16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started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via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push-button,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RUN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push-button,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or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remote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signal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from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01.763794pt;width:508.95pt;height:21.45pt;mso-position-horizontal-relative:page;mso-position-vertical-relative:page;z-index:-16033792" type="#_x0000_t202" id="docshape16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device.</w:t>
                  </w:r>
                  <w:r>
                    <w:rPr>
                      <w:b w:val="0"/>
                      <w:color w:val="231F20"/>
                      <w:spacing w:val="7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Stopping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can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achieved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manually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STOP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push-button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14.763794pt;width:508.95pt;height:21.45pt;mso-position-horizontal-relative:page;mso-position-vertical-relative:page;z-index:-16033280" type="#_x0000_t202" id="docshape16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automatically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after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expiration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minimum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run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timer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or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timer.</w:t>
                  </w:r>
                  <w:r>
                    <w:rPr>
                      <w:b w:val="0"/>
                      <w:color w:val="231F20"/>
                      <w:spacing w:val="61"/>
                      <w:w w:val="15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minimum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run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27.763794pt;width:509pt;height:21.45pt;mso-position-horizontal-relative:page;mso-position-vertical-relative:page;z-index:-16032768" type="#_x0000_t202" id="docshape17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timer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(off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delay),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sequential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timer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(on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delay)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periodic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timer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field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40.763794pt;width:372.05pt;height:61.85pt;mso-position-horizontal-relative:page;mso-position-vertical-relative:page;z-index:-16032256" type="#_x0000_t202" id="docshape171" filled="false" stroked="false">
            <v:textbox inset="0,0,0,0">
              <w:txbxContent>
                <w:p>
                  <w:pPr>
                    <w:pStyle w:val="BodyText"/>
                    <w:ind w:left="500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adjustable and include a visual countdown on the </w:t>
                  </w:r>
                  <w:r>
                    <w:rPr>
                      <w:b w:val="0"/>
                      <w:color w:val="231F20"/>
                      <w:spacing w:val="-2"/>
                    </w:rPr>
                    <w:t>display.</w:t>
                  </w:r>
                </w:p>
                <w:p>
                  <w:pPr>
                    <w:pStyle w:val="BodyText"/>
                    <w:spacing w:line="355" w:lineRule="exact" w:before="97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2.2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Manufacturer</w:t>
                  </w:r>
                </w:p>
                <w:p>
                  <w:pPr>
                    <w:pStyle w:val="BodyText"/>
                    <w:spacing w:line="355" w:lineRule="exact"/>
                    <w:ind w:left="500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be a Firetrol </w:t>
                  </w:r>
                  <w:r>
                    <w:rPr>
                      <w:b w:val="0"/>
                      <w:color w:val="231F20"/>
                      <w:spacing w:val="-2"/>
                    </w:rPr>
                    <w:t>brand.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20001pt;margin-top:685.42688pt;width:77.150pt;height:14.95pt;mso-position-horizontal-relative:page;mso-position-vertical-relative:page;z-index:-16031744" type="#_x0000_t202" id="docshape172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3412 Apex </w:t>
                  </w:r>
                  <w:r>
                    <w:rPr>
                      <w:b w:val="0"/>
                      <w:color w:val="231F20"/>
                      <w:spacing w:val="-2"/>
                      <w:sz w:val="16"/>
                    </w:rPr>
                    <w:t>Peakway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20001pt;margin-top:694.42688pt;width:109.85pt;height:14.95pt;mso-position-horizontal-relative:page;mso-position-vertical-relative:page;z-index:-16031232" type="#_x0000_t202" id="docshape173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Apex, North Carolina</w:t>
                  </w:r>
                  <w:r>
                    <w:rPr>
                      <w:b w:val="0"/>
                      <w:color w:val="231F20"/>
                      <w:spacing w:val="43"/>
                      <w:sz w:val="16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sz w:val="16"/>
                    </w:rPr>
                    <w:t>27502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20001pt;margin-top:703.42688pt;width:69.4pt;height:14.95pt;mso-position-horizontal-relative:page;mso-position-vertical-relative:page;z-index:-16030720" type="#_x0000_t202" id="docshape174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P +1 919 460 </w:t>
                  </w:r>
                  <w:r>
                    <w:rPr>
                      <w:b w:val="0"/>
                      <w:color w:val="231F20"/>
                      <w:spacing w:val="-4"/>
                      <w:sz w:val="16"/>
                    </w:rPr>
                    <w:t>5200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20001pt;margin-top:712.42688pt;width:68.850pt;height:14.95pt;mso-position-horizontal-relative:page;mso-position-vertical-relative:page;z-index:-16030208" type="#_x0000_t202" id="docshape175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F +1 919 460 </w:t>
                  </w:r>
                  <w:r>
                    <w:rPr>
                      <w:b w:val="0"/>
                      <w:color w:val="231F20"/>
                      <w:spacing w:val="-4"/>
                      <w:sz w:val="16"/>
                    </w:rPr>
                    <w:t>5250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20001pt;margin-top:721.42688pt;width:67.7pt;height:14.95pt;mso-position-horizontal-relative:page;mso-position-vertical-relative:page;z-index:-16029696" type="#_x0000_t202" id="docshape176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hyperlink r:id="rId6">
                    <w:r>
                      <w:rPr>
                        <w:b w:val="0"/>
                        <w:color w:val="231F20"/>
                        <w:spacing w:val="-2"/>
                        <w:sz w:val="16"/>
                      </w:rPr>
                      <w:t>www.firetrol.com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3.16pt;margin-top:730.839478pt;width:505.8pt;height:29.9pt;mso-position-horizontal-relative:page;mso-position-vertical-relative:page;z-index:-16029184" type="#_x0000_t202" id="docshape177" filled="false" stroked="false">
            <v:textbox inset="0,0,0,0">
              <w:txbxContent>
                <w:p>
                  <w:pPr>
                    <w:spacing w:line="163" w:lineRule="auto" w:before="57"/>
                    <w:ind w:left="20" w:right="0" w:firstLine="0"/>
                    <w:jc w:val="left"/>
                    <w:rPr>
                      <w:b w:val="0"/>
                      <w:i/>
                      <w:sz w:val="12"/>
                    </w:rPr>
                  </w:pPr>
                  <w:r>
                    <w:rPr>
                      <w:b w:val="0"/>
                      <w:i/>
                      <w:color w:val="231F20"/>
                      <w:sz w:val="12"/>
                    </w:rPr>
                    <w:t>While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every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precaution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has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been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taken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to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ensure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accuracy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and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completeness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herein,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Firetrol,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Inc.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assumes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no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responsibility,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and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disclaims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all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liability,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damages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result-</w:t>
                  </w:r>
                  <w:r>
                    <w:rPr>
                      <w:b w:val="0"/>
                      <w:i/>
                      <w:color w:val="231F20"/>
                      <w:spacing w:val="40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ing from use of this information or for any errors or omissions.</w:t>
                  </w:r>
                  <w:r>
                    <w:rPr>
                      <w:b w:val="0"/>
                      <w:i/>
                      <w:color w:val="231F20"/>
                      <w:spacing w:val="37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Specifications and drawings are subject to change without notice.</w:t>
                  </w:r>
                  <w:r>
                    <w:rPr>
                      <w:b w:val="0"/>
                      <w:i/>
                      <w:color w:val="231F20"/>
                      <w:spacing w:val="37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©2022 Firetrol, Inc., All Rights Reserved.</w:t>
                  </w:r>
                </w:p>
                <w:p>
                  <w:pPr>
                    <w:spacing w:line="239" w:lineRule="exact" w:before="0"/>
                    <w:ind w:left="0" w:right="17" w:firstLine="0"/>
                    <w:jc w:val="right"/>
                    <w:rPr>
                      <w:rFonts w:ascii="Poppins Medium"/>
                      <w:b w:val="0"/>
                      <w:sz w:val="16"/>
                    </w:rPr>
                  </w:pPr>
                  <w:r>
                    <w:rPr>
                      <w:rFonts w:ascii="Poppins Medium"/>
                      <w:b w:val="0"/>
                      <w:color w:val="231F20"/>
                      <w:sz w:val="16"/>
                    </w:rPr>
                    <w:t>Publication SP1930-60 Rev. </w:t>
                  </w:r>
                  <w:r>
                    <w:rPr>
                      <w:rFonts w:ascii="Poppins Medium"/>
                      <w:b w:val="0"/>
                      <w:color w:val="231F20"/>
                      <w:spacing w:val="-10"/>
                      <w:sz w:val="16"/>
                    </w:rPr>
                    <w:t>C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520" w:bottom="280" w:left="4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oppins Light">
    <w:altName w:val="Poppins Light"/>
    <w:charset w:val="0"/>
    <w:family w:val="modern"/>
    <w:pitch w:val="variable"/>
  </w:font>
  <w:font w:name="Verdana">
    <w:altName w:val="Verdana"/>
    <w:charset w:val="0"/>
    <w:family w:val="swiss"/>
    <w:pitch w:val="variable"/>
  </w:font>
  <w:font w:name="Poppins">
    <w:altName w:val="Poppins"/>
    <w:charset w:val="0"/>
    <w:family w:val="modern"/>
    <w:pitch w:val="variable"/>
  </w:font>
  <w:font w:name="Poppins Medium">
    <w:altName w:val="Poppins Medium"/>
    <w:charset w:val="0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39" w:hanging="220"/>
      </w:pPr>
      <w:rPr>
        <w:rFonts w:hint="default" w:ascii="Poppins Light" w:hAnsi="Poppins Light" w:eastAsia="Poppins Light" w:cs="Poppins Ligh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6" w:hanging="2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12" w:hanging="2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9" w:hanging="2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5" w:hanging="2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2" w:hanging="2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58" w:hanging="2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4" w:hanging="2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1" w:hanging="2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oppins Light" w:hAnsi="Poppins Light" w:eastAsia="Poppins Light" w:cs="Poppins Ligh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Poppins Light" w:hAnsi="Poppins Light" w:eastAsia="Poppins Light" w:cs="Poppins Ligh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687" w:lineRule="exact"/>
      <w:ind w:left="20"/>
    </w:pPr>
    <w:rPr>
      <w:rFonts w:ascii="Poppins Light" w:hAnsi="Poppins Light" w:eastAsia="Poppins Light" w:cs="Poppins Light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iretrol.com/" TargetMode="Externa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87A0AF3502F469D350CAE5BB7D7E1" ma:contentTypeVersion="13" ma:contentTypeDescription="Create a new document." ma:contentTypeScope="" ma:versionID="24e8792f9a626519dcad7df7ce0dd858">
  <xsd:schema xmlns:xsd="http://www.w3.org/2001/XMLSchema" xmlns:xs="http://www.w3.org/2001/XMLSchema" xmlns:p="http://schemas.microsoft.com/office/2006/metadata/properties" xmlns:ns2="103e5be1-976a-419e-9e96-2253f38acf41" xmlns:ns3="6f7013a3-d4c2-46eb-be7f-ee7dc86eeb9a" targetNamespace="http://schemas.microsoft.com/office/2006/metadata/properties" ma:root="true" ma:fieldsID="16c900403c80eb71f3b1a3a98c9da3f9" ns2:_="" ns3:_="">
    <xsd:import namespace="103e5be1-976a-419e-9e96-2253f38acf41"/>
    <xsd:import namespace="6f7013a3-d4c2-46eb-be7f-ee7dc86ee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5be1-976a-419e-9e96-2253f38a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13a3-d4c2-46eb-be7f-ee7dc86ee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062D2A-D59C-427B-8453-251AA5CF2BA0}"/>
</file>

<file path=customXml/itemProps2.xml><?xml version="1.0" encoding="utf-8"?>
<ds:datastoreItem xmlns:ds="http://schemas.openxmlformats.org/officeDocument/2006/customXml" ds:itemID="{5CFB1C59-4805-475B-A471-963F7C5827EA}"/>
</file>

<file path=customXml/itemProps3.xml><?xml version="1.0" encoding="utf-8"?>
<ds:datastoreItem xmlns:ds="http://schemas.openxmlformats.org/officeDocument/2006/customXml" ds:itemID="{212383D4-CB93-4BDA-B743-B0DC08AB76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2022-05-23T22:41:34Z</dcterms:created>
  <dcterms:modified xsi:type="dcterms:W3CDTF">2022-05-23T22:41:34Z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2022-05-23T00:00:00Z</vt:filetime>
  </property>
  <property fmtid="{D5CDD505-2E9C-101B-9397-08002B2CF9AE}" pid="5" name="ContentTypeId">
    <vt:lpwstr>0x010100BA287A0AF3502F469D350CAE5BB7D7E1</vt:lpwstr>
  </property>
</Properties>
</file>