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55.7pt;height:34.35pt;mso-position-horizontal-relative:page;mso-position-vertical-relative:page;z-index:-15879680" type="#_x0000_t202" id="docshape1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 Limited Option Jockey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.257797pt;width:211.05pt;height:37.5pt;mso-position-horizontal-relative:page;mso-position-vertical-relative:page;z-index:-15879168" type="#_x0000_t202" id="docshape2" filled="false" stroked="false">
            <v:textbox inset="0,0,0,0">
              <w:txbxContent>
                <w:p>
                  <w:pPr>
                    <w:spacing w:line="43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FTA560F - Full Voltage Starting</w:t>
                  </w:r>
                </w:p>
                <w:p>
                  <w:pPr>
                    <w:spacing w:line="30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8.075798pt;width:178.7pt;height:21.95pt;mso-position-horizontal-relative:page;mso-position-vertical-relative:page;z-index:-15878656" type="#_x0000_t202" id="docshape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1.3638pt;width:509pt;height:21.45pt;mso-position-horizontal-relative:page;mso-position-vertical-relative:page;z-index:-15878144" type="#_x0000_t202" id="docshape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auxiliary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controller,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required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specified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4.3638pt;width:509pt;height:21.45pt;mso-position-horizontal-relative:page;mso-position-vertical-relative:page;z-index:-15877632" type="#_x0000_t202" id="docshape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ifications,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specifically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7.3638pt;width:509pt;height:21.45pt;mso-position-horizontal-relative:page;mso-position-vertical-relative:page;z-index:-15877120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service.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same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manufacturer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0.3638pt;width:99.8pt;height:21.45pt;mso-position-horizontal-relative:page;mso-position-vertical-relative:page;z-index:-15876608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controller.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9.075806pt;width:210.15pt;height:21.95pt;mso-position-horizontal-relative:page;mso-position-vertical-relative:page;z-index:-15876096" type="#_x0000_t202" id="docshape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2.3638pt;width:446.35pt;height:21.45pt;mso-position-horizontal-relative:page;mso-position-vertical-relative:page;z-index:-15875584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4.91806pt;width:197.1pt;height:22.1pt;mso-position-horizontal-relative:page;mso-position-vertical-relative:page;z-index:-15875072" type="#_x0000_t202" id="docshape10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13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13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Code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51.3638pt;width:187.2pt;height:21.45pt;mso-position-horizontal-relative:page;mso-position-vertical-relative:page;z-index:-15874560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3.918060pt;width:508.6pt;height:22.1pt;mso-position-horizontal-relative:page;mso-position-vertical-relative:page;z-index:-15874048" type="#_x0000_t202" id="docshape12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UL508A,</w:t>
                  </w:r>
                  <w:r>
                    <w:rPr>
                      <w:b w:val="0"/>
                      <w:color w:val="231F20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29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29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29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6.91803pt;width:509pt;height:22.1pt;mso-position-horizontal-relative:page;mso-position-vertical-relative:page;z-index:-15873536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Standards</w:t>
                  </w:r>
                  <w:r>
                    <w:rPr>
                      <w:b w:val="0"/>
                      <w:color w:val="231F20"/>
                      <w:spacing w:val="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15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14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15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</w:t>
                  </w:r>
                  <w:r>
                    <w:rPr>
                      <w:b w:val="0"/>
                      <w:i/>
                      <w:color w:val="231F20"/>
                      <w:spacing w:val="14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0.363800pt;width:32.4pt;height:21.45pt;mso-position-horizontal-relative:page;mso-position-vertical-relative:page;z-index:-15873024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6.075806pt;width:80.55pt;height:21.95pt;mso-position-horizontal-relative:page;mso-position-vertical-relative:page;z-index:-15872512" type="#_x0000_t202" id="docshape1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9.363800pt;width:509pt;height:21.45pt;mso-position-horizontal-relative:page;mso-position-vertical-relative:page;z-index:-15872000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2/12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IP22/IP54)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poly-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42.36380pt;width:342.95pt;height:21.45pt;mso-position-horizontal-relative:page;mso-position-vertical-relative:page;z-index:-15871488" type="#_x0000_t202" id="docshape1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carbonate, wall mounted enclosure (UL50E Construction).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8.075806pt;width:320.9pt;height:21.95pt;mso-position-horizontal-relative:page;mso-position-vertical-relative:page;z-index:-15870976" type="#_x0000_t202" id="docshape1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1.36380pt;width:366.8pt;height:21.45pt;mso-position-horizontal-relative:page;mso-position-vertical-relative:page;z-index:-1587046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jockey shall have standard short circuit current ratings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4.36380pt;width:194.7pt;height:21.45pt;mso-position-horizontal-relative:page;mso-position-vertical-relative:page;z-index:-1586995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30kA @ 480 Volts Max.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7.36380pt;width:162.2pt;height:21.45pt;mso-position-horizontal-relative:page;mso-position-vertical-relative:page;z-index:-1586944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18kA @ 600 Volts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0.3638pt;width:183.55pt;height:21.45pt;mso-position-horizontal-relative:page;mso-position-vertical-relative:page;z-index:-15868928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5kA @ 240 Volts Max. (1-Phase)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6.075806pt;width:101.35pt;height:21.95pt;mso-position-horizontal-relative:page;mso-position-vertical-relative:page;z-index:-15868416" type="#_x0000_t202" id="docshape2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9.3638pt;width:508.5pt;height:21.45pt;mso-position-horizontal-relative:page;mso-position-vertical-relative:page;z-index:-1586790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jockey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full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voltage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starting,</w:t>
                  </w:r>
                  <w:r>
                    <w:rPr>
                      <w:b w:val="0"/>
                      <w:color w:val="231F20"/>
                      <w:spacing w:val="-1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rated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for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wye-connected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2.3638pt;width:509pt;height:21.45pt;mso-position-horizontal-relative:page;mso-position-vertical-relative:page;z-index:-15867392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systems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above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240V.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incorporate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5.3638pt;width:508.85pt;height:21.45pt;mso-position-horizontal-relative:page;mso-position-vertical-relative:page;z-index:-15866880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1"/>
                    </w:rPr>
                    <w:t>cuit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protector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starting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contactor,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control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circuit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transformer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24VAC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secondary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98.3638pt;width:509pt;height:21.45pt;mso-position-horizontal-relative:page;mso-position-vertical-relative:page;z-index:-1586636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and 200-600V multi-tap primary, main disconnect switch, and a 0-600 psi (0-42 bar)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1.3638pt;width:188.5pt;height:21.45pt;mso-position-horizontal-relative:page;mso-position-vertical-relative:page;z-index:-1586585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solid state pressure transducer.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7.075806pt;width:134.65pt;height:21.95pt;mso-position-horizontal-relative:page;mso-position-vertical-relative:page;z-index:-15865344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50.363770pt;width:508.95pt;height:21.45pt;mso-position-horizontal-relative:page;mso-position-vertical-relative:page;z-index:-1586483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keypad.</w:t>
                  </w:r>
                  <w:r>
                    <w:rPr>
                      <w:b w:val="0"/>
                      <w:color w:val="231F20"/>
                      <w:spacing w:val="7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63.363770pt;width:508.95pt;height:21.45pt;mso-position-horizontal-relative:page;mso-position-vertical-relative:page;z-index:-1586432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4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8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above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76.363770pt;width:509pt;height:21.45pt;mso-position-horizontal-relative:page;mso-position-vertical-relative:page;z-index:-1586380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(Green),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between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(Yellow),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89.363770pt;width:509pt;height:21.45pt;mso-position-horizontal-relative:page;mso-position-vertical-relative:page;z-index:-1586329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(Red).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(manual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02.363770pt;width:509pt;height:21.45pt;mso-position-horizontal-relative:page;mso-position-vertical-relative:page;z-index:-1586278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Off/Automatic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push-buttons.</w:t>
                  </w:r>
                  <w:r>
                    <w:rPr>
                      <w:b w:val="0"/>
                      <w:color w:val="231F20"/>
                      <w:spacing w:val="5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such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15.363770pt;width:509pt;height:21.45pt;mso-position-horizontal-relative:page;mso-position-vertical-relative:page;z-index:-1586227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settings,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units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measure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programmable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28.363770pt;width:272.7pt;height:21.45pt;mso-position-horizontal-relative:page;mso-position-vertical-relative:page;z-index:-15861760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 without opening the enclosure door.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3.920013pt;margin-top:690.486389pt;width:93.6pt;height:26.4pt;mso-position-horizontal-relative:page;mso-position-vertical-relative:page;z-index:-15861248" id="docshapegroup37" coordorigin="8278,13810" coordsize="1872,528">
            <v:shape style="position:absolute;left:8278;top:13809;width:401;height:443" id="docshape38" coordorigin="8278,13810" coordsize="401,443" path="m8679,13810l8472,13810,8433,13818,8380,13868,8356,13938,8278,14251,8281,14252,8295,14253,8410,14251,8443,14120,8467,14023,8481,13964,8488,13943,8500,13929,8514,13921,8530,13918,8657,13918,8679,13810xe" filled="true" fillcolor="#231f20" stroked="false">
              <v:path arrowok="t"/>
              <v:fill type="solid"/>
            </v:shape>
            <v:shape style="position:absolute;left:8494;top:13973;width:155;height:108" type="#_x0000_t75" id="docshape39" stroked="false">
              <v:imagedata r:id="rId5" o:title=""/>
            </v:shape>
            <v:shape style="position:absolute;left:8631;top:13843;width:1413;height:418" id="docshape40" coordorigin="8632,13844" coordsize="1413,418" path="m8783,13947l8697,13947,8632,14252,8718,14252,8783,13947xm8805,13844l8719,13844,8703,13917,8790,13917,8805,13844xm8989,13939l8964,13943,8942,13954,8924,13971,8910,13993,8909,13993,8919,13947,8838,13947,8773,14252,8860,14252,8900,14064,8906,14049,8914,14040,8926,14035,8942,14034,8951,14034,8959,14035,8968,14036,8989,13939xm9233,14027l9233,13996,9232,13985,9212,13958,9178,13943,9147,13940,9147,14017,9147,14027,9140,14057,9080,14057,9085,14036,9089,14021,9097,14008,9108,13999,9124,13996,9137,13999,9144,14007,9147,14017,9147,13940,9136,13939,9088,13944,9047,13962,9016,13994,8997,14043,8970,14167,8970,14211,8990,14241,9023,14257,9067,14262,9118,14254,9159,14233,9187,14199,9188,14197,9204,14146,9118,14146,9113,14166,9107,14183,9096,14195,9077,14199,9065,14196,9058,14189,9056,14179,9057,14167,9068,14114,9215,14114,9227,14057,9233,14027xm9437,13947l9396,13947,9414,13860,9328,13860,9309,13947,9275,13947,9262,14010,9296,14010,9258,14186,9257,14217,9266,14239,9286,14252,9316,14256,9330,14256,9344,14255,9372,14251,9385,14190,9376,14190,9373,14190,9363,14192,9351,14192,9345,14188,9383,14010,9424,14010,9437,13947xm9623,13939l9598,13943,9577,13954,9559,13971,9544,13993,9543,13993,9553,13947,9473,13947,9408,14252,9494,14252,9534,14064,9540,14049,9549,14040,9561,14035,9577,14034,9585,14034,9594,14035,9602,14036,9623,13939xm9862,13998l9848,13965,9817,13945,9776,13940,9776,14023,9775,14036,9746,14172,9741,14184,9734,14192,9725,14197,9713,14199,9695,14199,9690,14190,9692,14172,9721,14036,9726,14023,9732,14011,9742,14004,9756,14001,9768,14004,9774,14011,9776,14023,9776,13940,9769,13939,9722,13944,9682,13961,9652,13994,9633,14043,9607,14167,9607,14211,9625,14240,9657,14257,9700,14262,9746,14257,9784,14240,9814,14211,9819,14199,9833,14167,9860,14043,9862,14001,9862,13998xm10044,13844l9958,13844,9871,14252,9957,14252,10044,13844xe" filled="true" fillcolor="#020302" stroked="false">
              <v:path arrowok="t"/>
              <v:fill type="solid"/>
            </v:shape>
            <v:shape style="position:absolute;left:10015;top:14158;width:130;height:178" type="#_x0000_t75" id="docshape41" stroked="false">
              <v:imagedata r:id="rId6" o:title=""/>
            </v:shape>
            <v:shape style="position:absolute;left:10061;top:13847;width:88;height:47" id="docshape42" coordorigin="10062,13848" coordsize="88,47" path="m10099,13848l10062,13848,10062,13853,10077,13853,10077,13894,10083,13894,10083,13853,10099,13853,10099,13848xm10150,13848l10141,13848,10130,13880,10128,13888,10127,13886,10114,13848,10105,13848,10105,13894,10111,13894,10111,13855,10125,13894,10130,13894,10144,13855,10144,13894,10150,13894,10150,1384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17896pt;margin-top:692.194214pt;width:41.25pt;height:20.9pt;mso-position-horizontal-relative:page;mso-position-vertical-relative:page;z-index:-15860736" id="docshapegroup43" coordorigin="10334,13844" coordsize="825,418">
            <v:shape style="position:absolute;left:10334;top:13843;width:183;height:409" id="docshape44" coordorigin="10334,13844" coordsize="183,409" path="m10517,13844l10421,13844,10334,14252,10430,14252,10517,13844xe" filled="true" fillcolor="#020302" stroked="false">
              <v:path arrowok="t"/>
              <v:fill type="solid"/>
            </v:shape>
            <v:shape style="position:absolute;left:10484;top:13938;width:674;height:324" type="#_x0000_t75" id="docshape4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6pt;margin-top:25.6759pt;width:214.1pt;height:21.95pt;mso-position-horizontal-relative:page;mso-position-vertical-relative:page;z-index:-15860224" type="#_x0000_t202" id="docshape4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Solid State Pressure Transducer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9pt;height:21.45pt;mso-position-horizontal-relative:page;mso-position-vertical-relative:page;z-index:-15859712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supplied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solid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range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9pt;height:21.45pt;mso-position-horizontal-relative:page;mso-position-vertical-relative:page;z-index:-15859200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1"/>
                    </w:rPr>
                    <w:t>0-600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(0-42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bar)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±1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psi.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The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solid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state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pressure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switch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shall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used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pt;height:21.45pt;mso-position-horizontal-relative:page;mso-position-vertical-relative:page;z-index:-15858688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7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using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analog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489.05pt;height:21.45pt;mso-position-horizontal-relative:page;mso-position-vertical-relative:page;z-index:-15858176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pressure devices or mercury switches for operational control will not be accepted.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8.7pt;height:21.45pt;mso-position-horizontal-relative:page;mso-position-vertical-relative:page;z-index:-15857664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3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START,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STOP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and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SYSTEM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PRESSURE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shall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be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digitally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displayed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5857152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interface.</w:t>
                  </w:r>
                  <w:r>
                    <w:rPr>
                      <w:b w:val="0"/>
                      <w:color w:val="231F20"/>
                      <w:spacing w:val="8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inside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5856640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accidental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damage.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directly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508.95pt;height:21.45pt;mso-position-horizontal-relative:page;mso-position-vertical-relative:page;z-index:-15856128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bulkhead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without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other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supporting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members.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Field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connections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42.963898pt;width:508.95pt;height:21.45pt;mso-position-horizontal-relative:page;mso-position-vertical-relative:page;z-index:-15855616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made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distortion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55.963898pt;width:196.45pt;height:21.45pt;mso-position-horizontal-relative:page;mso-position-vertical-relative:page;z-index:-15855104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 element and mechanism.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81.675903pt;width:145.7pt;height:21.95pt;mso-position-horizontal-relative:page;mso-position-vertical-relative:page;z-index:-15854592" type="#_x0000_t202" id="docshape5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94.963898pt;width:509pt;height:21.45pt;mso-position-horizontal-relative:page;mso-position-vertical-relative:page;z-index:-15854080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digitally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(Sequential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standard.</w:t>
                  </w:r>
                  <w:r>
                    <w:rPr>
                      <w:b w:val="0"/>
                      <w:color w:val="231F20"/>
                      <w:spacing w:val="1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7.963898pt;width:508.95pt;height:21.45pt;mso-position-horizontal-relative:page;mso-position-vertical-relative:page;z-index:-15853568" type="#_x0000_t202" id="docshape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20.963898pt;width:497.6pt;height:21.45pt;mso-position-horizontal-relative:page;mso-position-vertical-relative:page;z-index:-15853056" type="#_x0000_t202" id="docshape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timer after starting.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timer shall be programmable through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33.963898pt;width:509pt;height:21.45pt;mso-position-horizontal-relative:page;mso-position-vertical-relative:page;z-index:-15852544" type="#_x0000_t202" id="docshape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46.963898pt;width:508.9pt;height:21.45pt;mso-position-horizontal-relative:page;mso-position-vertical-relative:page;z-index:-15852032" type="#_x0000_t202" id="docshape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59.963898pt;width:509pt;height:21.45pt;mso-position-horizontal-relative:page;mso-position-vertical-relative:page;z-index:-15851520" type="#_x0000_t202" id="docshape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defeater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being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padlocked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72.963898pt;width:339.5pt;height:21.45pt;mso-position-horizontal-relative:page;mso-position-vertical-relative:page;z-index:-15851008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OFF position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 installation and maintenance safety.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98.675903pt;width:105.45pt;height:21.95pt;mso-position-horizontal-relative:page;mso-position-vertical-relative:page;z-index:-15850496" type="#_x0000_t202" id="docshape6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Manufacturer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11.963898pt;width:228.2pt;height:21.45pt;mso-position-horizontal-relative:page;mso-position-vertical-relative:page;z-index:-15849984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83.455872pt;width:77.150pt;height:14.95pt;mso-position-horizontal-relative:page;mso-position-vertical-relative:page;z-index:-15849472" type="#_x0000_t202" id="docshape6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92.455872pt;width:109.85pt;height:14.95pt;mso-position-horizontal-relative:page;mso-position-vertical-relative:page;z-index:-15848960" type="#_x0000_t202" id="docshape6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01.455872pt;width:69.4pt;height:14.95pt;mso-position-horizontal-relative:page;mso-position-vertical-relative:page;z-index:-15848448" type="#_x0000_t202" id="docshape6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10.455872pt;width:68.850pt;height:14.95pt;mso-position-horizontal-relative:page;mso-position-vertical-relative:page;z-index:-15847936" type="#_x0000_t202" id="docshape70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19.455872pt;width:67.7pt;height:14.95pt;mso-position-horizontal-relative:page;mso-position-vertical-relative:page;z-index:-15847424" type="#_x0000_t202" id="docshape71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080002pt;margin-top:728.868469pt;width:505.75pt;height:31.85pt;mso-position-horizontal-relative:page;mso-position-vertical-relative:page;z-index:-15846912" type="#_x0000_t202" id="docshape72" filled="false" stroked="false">
            <v:textbox inset="0,0,0,0">
              <w:txbxContent>
                <w:p>
                  <w:pPr>
                    <w:spacing w:line="163" w:lineRule="auto" w:before="57"/>
                    <w:ind w:left="20" w:right="12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-3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from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this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information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errors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omissions.</w:t>
                  </w:r>
                  <w:r>
                    <w:rPr>
                      <w:b w:val="0"/>
                      <w:i/>
                      <w:color w:val="231F20"/>
                      <w:spacing w:val="2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drawings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subject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change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without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notice.</w:t>
                  </w:r>
                  <w:r>
                    <w:rPr>
                      <w:b w:val="0"/>
                      <w:i/>
                      <w:color w:val="231F20"/>
                      <w:spacing w:val="3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Rights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Reserved.</w:t>
                  </w:r>
                </w:p>
                <w:p>
                  <w:pPr>
                    <w:spacing w:line="27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SP560F-01 Rev. A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E4724-C1BC-40BA-B2DA-2FEDFAC46E3E}"/>
</file>

<file path=customXml/itemProps2.xml><?xml version="1.0" encoding="utf-8"?>
<ds:datastoreItem xmlns:ds="http://schemas.openxmlformats.org/officeDocument/2006/customXml" ds:itemID="{2B1FFF58-7877-4CF8-AD3F-218368CDF80C}"/>
</file>

<file path=customXml/itemProps3.xml><?xml version="1.0" encoding="utf-8"?>
<ds:datastoreItem xmlns:ds="http://schemas.openxmlformats.org/officeDocument/2006/customXml" ds:itemID="{7ADD6C02-080A-4F65-B22B-CAAE43568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2022-01-07T12:37:20Z</dcterms:created>
  <dcterms:modified xsi:type="dcterms:W3CDTF">2022-01-07T12:37:20Z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0x010100BA287A0AF3502F469D350CAE5BB7D7E1</vt:lpwstr>
  </property>
</Properties>
</file>